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36679301"/>
        <w:lock w:val="sdtContentLocked"/>
        <w:placeholder>
          <w:docPart w:val="D170873DEA104E629DC09C2FFDF1C361"/>
        </w:placeholder>
        <w:showingPlcHdr/>
      </w:sdtPr>
      <w:sdtEndPr/>
      <w:sdtContent>
        <w:p w14:paraId="6AE29825" w14:textId="77777777" w:rsidR="00190149" w:rsidRPr="00512EC9" w:rsidRDefault="00512EC9" w:rsidP="005B4D8D">
          <w:pPr>
            <w:pStyle w:val="Heading1"/>
            <w:spacing w:before="0"/>
          </w:pPr>
          <w:r w:rsidRPr="00512EC9">
            <w:t>Purpose</w:t>
          </w:r>
        </w:p>
      </w:sdtContent>
    </w:sdt>
    <w:p w14:paraId="11F3A813" w14:textId="77777777" w:rsidR="00421DE4" w:rsidRPr="00BE576E" w:rsidRDefault="0094690C" w:rsidP="00C571F6">
      <w:pPr>
        <w:pStyle w:val="BodyText"/>
      </w:pPr>
      <w:r>
        <w:t>To give clear expectations and a process on what is required when a staff member or a close contact of theirs has been tested for COVID-19.</w:t>
      </w:r>
    </w:p>
    <w:bookmarkStart w:id="0" w:name="_Toc519767701" w:displacedByCustomXml="next"/>
    <w:bookmarkStart w:id="1" w:name="_Toc512348205" w:displacedByCustomXml="next"/>
    <w:bookmarkStart w:id="2" w:name="_Toc511213798" w:displacedByCustomXml="next"/>
    <w:sdt>
      <w:sdtPr>
        <w:id w:val="-808019046"/>
        <w:lock w:val="sdtContentLocked"/>
        <w:placeholder>
          <w:docPart w:val="A2CBBF33894F4DDEB06F247E9FCDE135"/>
        </w:placeholder>
      </w:sdtPr>
      <w:sdtEndPr/>
      <w:sdtContent>
        <w:p w14:paraId="4B839248" w14:textId="77777777" w:rsidR="00190149" w:rsidRDefault="00190149" w:rsidP="0089397F">
          <w:pPr>
            <w:pStyle w:val="Heading1"/>
          </w:pPr>
          <w:r w:rsidRPr="00DB352E">
            <w:t>Scope</w:t>
          </w:r>
        </w:p>
        <w:bookmarkEnd w:id="0" w:displacedByCustomXml="next"/>
        <w:bookmarkEnd w:id="1" w:displacedByCustomXml="next"/>
        <w:bookmarkEnd w:id="2" w:displacedByCustomXml="next"/>
      </w:sdtContent>
    </w:sdt>
    <w:p w14:paraId="118FA289" w14:textId="001F92E6" w:rsidR="00421DE4" w:rsidRPr="00AF538B" w:rsidRDefault="0094690C" w:rsidP="0094690C">
      <w:pPr>
        <w:pStyle w:val="BodyText"/>
      </w:pPr>
      <w:r>
        <w:t>The procedure applies to all Melbourne Water employees and contractors</w:t>
      </w:r>
      <w:r w:rsidR="00EA1FD3">
        <w:t>.</w:t>
      </w:r>
    </w:p>
    <w:p w14:paraId="1C17E9B0" w14:textId="77777777" w:rsidR="00F029A0" w:rsidRDefault="007F1553" w:rsidP="00F029A0">
      <w:pPr>
        <w:pStyle w:val="Heading1"/>
      </w:pPr>
      <w:bookmarkStart w:id="3" w:name="_Toc511213805"/>
      <w:bookmarkStart w:id="4" w:name="_Toc512348213"/>
      <w:bookmarkStart w:id="5" w:name="_Toc519767704"/>
      <w:r>
        <w:t>Scenario Selection Flow Ch</w:t>
      </w:r>
      <w:r w:rsidR="00F029A0">
        <w:t>art</w:t>
      </w:r>
    </w:p>
    <w:p w14:paraId="174523D2" w14:textId="29D413A8" w:rsidR="005D3258" w:rsidRDefault="00F029A0" w:rsidP="00F029A0">
      <w:pPr>
        <w:pStyle w:val="Heading1"/>
        <w:numPr>
          <w:ilvl w:val="0"/>
          <w:numId w:val="0"/>
        </w:numPr>
        <w:ind w:left="907"/>
        <w:sectPr w:rsidR="005D3258" w:rsidSect="001D1D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283" w:footer="283" w:gutter="0"/>
          <w:cols w:space="708"/>
          <w:docGrid w:linePitch="360"/>
        </w:sectPr>
      </w:pPr>
      <w:r w:rsidRPr="00F029A0">
        <w:rPr>
          <w:noProof/>
        </w:rPr>
        <w:drawing>
          <wp:anchor distT="0" distB="0" distL="114300" distR="114300" simplePos="0" relativeHeight="251658240" behindDoc="0" locked="0" layoutInCell="1" allowOverlap="1" wp14:anchorId="186267FE" wp14:editId="21DAF8B3">
            <wp:simplePos x="0" y="0"/>
            <wp:positionH relativeFrom="margin">
              <wp:align>center</wp:align>
            </wp:positionH>
            <wp:positionV relativeFrom="paragraph">
              <wp:posOffset>271291</wp:posOffset>
            </wp:positionV>
            <wp:extent cx="5057140" cy="6035040"/>
            <wp:effectExtent l="190500" t="190500" r="181610" b="1943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6035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8" w:name="BeginPLHere"/>
      <w:bookmarkEnd w:id="8"/>
    </w:p>
    <w:p w14:paraId="527BEA8E" w14:textId="77777777" w:rsidR="00AF3BEA" w:rsidRDefault="00AF3BEA" w:rsidP="00AF3BEA">
      <w:pPr>
        <w:pStyle w:val="Heading1"/>
      </w:pPr>
      <w:r>
        <w:t xml:space="preserve">Tested Due </w:t>
      </w:r>
      <w:proofErr w:type="gramStart"/>
      <w:r>
        <w:t>To</w:t>
      </w:r>
      <w:proofErr w:type="gramEnd"/>
      <w:r>
        <w:t xml:space="preserve"> Symptoms</w:t>
      </w:r>
    </w:p>
    <w:p w14:paraId="76E23D6C" w14:textId="3595DCED" w:rsidR="00AF3BEA" w:rsidRPr="00AF3BEA" w:rsidRDefault="00CA0EEE" w:rsidP="00AF3BEA">
      <w:pPr>
        <w:pStyle w:val="BodyText"/>
      </w:pPr>
      <w:r>
        <w:t xml:space="preserve">This process </w:t>
      </w:r>
      <w:r w:rsidR="00370BFF">
        <w:t>must</w:t>
      </w:r>
      <w:r>
        <w:t xml:space="preserve"> be followed when an employee or a close contact of theirs has been tested because they have COVID-19 symptoms.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2126"/>
        <w:gridCol w:w="6804"/>
      </w:tblGrid>
      <w:tr w:rsidR="00AF3BEA" w14:paraId="719E6C9E" w14:textId="77777777" w:rsidTr="00517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</w:tcPr>
          <w:p w14:paraId="605B5164" w14:textId="77777777" w:rsidR="00AF3BEA" w:rsidRPr="006E1E0B" w:rsidRDefault="00AF3BEA" w:rsidP="005176C8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  <w:r w:rsidRPr="006E1E0B">
              <w:rPr>
                <w:b/>
              </w:rPr>
              <w:t>Step</w:t>
            </w:r>
          </w:p>
        </w:tc>
        <w:tc>
          <w:tcPr>
            <w:tcW w:w="2126" w:type="dxa"/>
          </w:tcPr>
          <w:p w14:paraId="2A4E5E98" w14:textId="77777777" w:rsidR="00AF3BEA" w:rsidRPr="006E1E0B" w:rsidRDefault="00AF3BEA" w:rsidP="005176C8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  <w:r w:rsidRPr="006E1E0B">
              <w:rPr>
                <w:b/>
              </w:rPr>
              <w:t>Responsibility</w:t>
            </w:r>
          </w:p>
        </w:tc>
        <w:tc>
          <w:tcPr>
            <w:tcW w:w="6804" w:type="dxa"/>
          </w:tcPr>
          <w:p w14:paraId="1B8FAAF6" w14:textId="77777777" w:rsidR="00AF3BEA" w:rsidRPr="006E1E0B" w:rsidRDefault="00AF3BEA" w:rsidP="005176C8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  <w:r w:rsidRPr="006E1E0B">
              <w:rPr>
                <w:b/>
              </w:rPr>
              <w:t>Action</w:t>
            </w:r>
          </w:p>
        </w:tc>
      </w:tr>
      <w:tr w:rsidR="00AF3BEA" w14:paraId="619913C1" w14:textId="77777777" w:rsidTr="005176C8">
        <w:tc>
          <w:tcPr>
            <w:tcW w:w="709" w:type="dxa"/>
          </w:tcPr>
          <w:p w14:paraId="65B9CDA7" w14:textId="77777777" w:rsidR="00AF3BEA" w:rsidRDefault="00AF3BEA" w:rsidP="005176C8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24135B02" w14:textId="77777777" w:rsidR="00AF3BEA" w:rsidRDefault="00AF3BEA" w:rsidP="005176C8">
            <w:pPr>
              <w:pStyle w:val="ListNumber"/>
              <w:numPr>
                <w:ilvl w:val="0"/>
                <w:numId w:val="0"/>
              </w:numPr>
            </w:pPr>
            <w:r>
              <w:t>Employee</w:t>
            </w:r>
          </w:p>
        </w:tc>
        <w:tc>
          <w:tcPr>
            <w:tcW w:w="6804" w:type="dxa"/>
          </w:tcPr>
          <w:p w14:paraId="15971F51" w14:textId="610A8729" w:rsidR="00AF3BEA" w:rsidRDefault="00AF3BEA" w:rsidP="00E26D93">
            <w:pPr>
              <w:pStyle w:val="ListNumber"/>
              <w:numPr>
                <w:ilvl w:val="0"/>
                <w:numId w:val="0"/>
              </w:numPr>
            </w:pPr>
            <w:r>
              <w:t xml:space="preserve">Notify Manager that COVID test is being conducted by </w:t>
            </w:r>
            <w:r w:rsidR="00BE3DA5">
              <w:t>DHHS</w:t>
            </w:r>
            <w:r w:rsidR="0029644F">
              <w:t xml:space="preserve"> approved testing facility</w:t>
            </w:r>
            <w:r w:rsidR="00BE3DA5">
              <w:t xml:space="preserve"> on </w:t>
            </w:r>
            <w:r>
              <w:t xml:space="preserve">themselves or </w:t>
            </w:r>
            <w:r w:rsidR="00E26D93">
              <w:t>close contact</w:t>
            </w:r>
            <w:r>
              <w:t>.</w:t>
            </w:r>
          </w:p>
        </w:tc>
      </w:tr>
      <w:tr w:rsidR="00AF3BEA" w14:paraId="20996909" w14:textId="77777777" w:rsidTr="00517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4897CF32" w14:textId="77777777" w:rsidR="00AF3BEA" w:rsidRDefault="00AF3BEA" w:rsidP="005176C8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02F48337" w14:textId="77777777" w:rsidR="00AF3BEA" w:rsidRDefault="00AF3BEA" w:rsidP="005176C8">
            <w:pPr>
              <w:pStyle w:val="ListNumber"/>
              <w:numPr>
                <w:ilvl w:val="0"/>
                <w:numId w:val="0"/>
              </w:numPr>
            </w:pPr>
            <w:r>
              <w:t>Manager</w:t>
            </w:r>
          </w:p>
        </w:tc>
        <w:tc>
          <w:tcPr>
            <w:tcW w:w="6804" w:type="dxa"/>
          </w:tcPr>
          <w:p w14:paraId="795A847B" w14:textId="22F02954" w:rsidR="00AF3BEA" w:rsidRDefault="00AF3BEA" w:rsidP="005176C8">
            <w:pPr>
              <w:pStyle w:val="ListNumber"/>
              <w:numPr>
                <w:ilvl w:val="0"/>
                <w:numId w:val="0"/>
              </w:numPr>
            </w:pPr>
            <w:r>
              <w:t xml:space="preserve">Notify </w:t>
            </w:r>
            <w:r w:rsidR="005E6519">
              <w:t>E</w:t>
            </w:r>
            <w:r>
              <w:t>mployee to self-isolate at home until further notice.</w:t>
            </w:r>
          </w:p>
        </w:tc>
      </w:tr>
      <w:tr w:rsidR="005E6519" w14:paraId="1E408988" w14:textId="77777777" w:rsidTr="005176C8">
        <w:tc>
          <w:tcPr>
            <w:tcW w:w="709" w:type="dxa"/>
          </w:tcPr>
          <w:p w14:paraId="385F3C89" w14:textId="726E508E" w:rsidR="005E6519" w:rsidRDefault="005E6519" w:rsidP="005E6519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38A22B70" w14:textId="0D155E03" w:rsidR="005E6519" w:rsidRDefault="005E6519" w:rsidP="005E6519">
            <w:pPr>
              <w:pStyle w:val="ListNumber"/>
              <w:numPr>
                <w:ilvl w:val="0"/>
                <w:numId w:val="0"/>
              </w:numPr>
            </w:pPr>
            <w:r>
              <w:t>Employee</w:t>
            </w:r>
          </w:p>
        </w:tc>
        <w:tc>
          <w:tcPr>
            <w:tcW w:w="6804" w:type="dxa"/>
          </w:tcPr>
          <w:p w14:paraId="40692F18" w14:textId="07C44779" w:rsidR="005E6519" w:rsidRDefault="005E6519" w:rsidP="005E6519">
            <w:pPr>
              <w:pStyle w:val="ListNumber"/>
              <w:numPr>
                <w:ilvl w:val="0"/>
                <w:numId w:val="0"/>
              </w:numPr>
            </w:pPr>
            <w:r w:rsidRPr="00F942D1">
              <w:t xml:space="preserve">Notify Manager of test results </w:t>
            </w:r>
            <w:r>
              <w:t>regardless of the outcome.</w:t>
            </w:r>
          </w:p>
        </w:tc>
      </w:tr>
      <w:tr w:rsidR="008A403B" w14:paraId="10FA3826" w14:textId="77777777" w:rsidTr="00517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37390BAE" w14:textId="0FF6B125" w:rsidR="008A403B" w:rsidRDefault="005E6519" w:rsidP="008A403B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126" w:type="dxa"/>
          </w:tcPr>
          <w:p w14:paraId="2281DCD7" w14:textId="05F69729" w:rsidR="008A403B" w:rsidRDefault="005E6519" w:rsidP="008A403B">
            <w:pPr>
              <w:pStyle w:val="ListNumber"/>
              <w:numPr>
                <w:ilvl w:val="0"/>
                <w:numId w:val="0"/>
              </w:numPr>
            </w:pPr>
            <w:r>
              <w:t>Manager</w:t>
            </w:r>
          </w:p>
        </w:tc>
        <w:tc>
          <w:tcPr>
            <w:tcW w:w="6804" w:type="dxa"/>
          </w:tcPr>
          <w:p w14:paraId="42F2A64E" w14:textId="6E3EB5F6" w:rsidR="005E6519" w:rsidRDefault="008A403B" w:rsidP="00D9762D">
            <w:pPr>
              <w:pStyle w:val="ListNumber"/>
            </w:pPr>
            <w:r>
              <w:t>If results are negative</w:t>
            </w:r>
            <w:r w:rsidRPr="00F942D1">
              <w:t xml:space="preserve"> </w:t>
            </w:r>
            <w:r>
              <w:t>–</w:t>
            </w:r>
            <w:r w:rsidRPr="00F942D1">
              <w:t xml:space="preserve"> </w:t>
            </w:r>
            <w:r>
              <w:t xml:space="preserve">Inform </w:t>
            </w:r>
            <w:r w:rsidR="00D9762D">
              <w:t>e</w:t>
            </w:r>
            <w:r w:rsidR="005E6519">
              <w:t xml:space="preserve">mployee </w:t>
            </w:r>
            <w:r>
              <w:t>to recommence normal work arrangements</w:t>
            </w:r>
            <w:r w:rsidR="00EA1FD3">
              <w:t>.</w:t>
            </w:r>
          </w:p>
          <w:p w14:paraId="7D49F7A9" w14:textId="227747F4" w:rsidR="00D9762D" w:rsidRDefault="00D9762D" w:rsidP="00B8221D">
            <w:pPr>
              <w:pStyle w:val="ListNumber"/>
            </w:pPr>
            <w:r>
              <w:t>If close contact results are positive – Follow</w:t>
            </w:r>
            <w:r w:rsidR="00B8221D">
              <w:t>:</w:t>
            </w:r>
            <w:r>
              <w:t xml:space="preserve"> </w:t>
            </w:r>
            <w:r w:rsidR="00B960A3">
              <w:rPr>
                <w:i/>
              </w:rPr>
              <w:t>Section 5</w:t>
            </w:r>
            <w:r w:rsidRPr="00B8221D">
              <w:rPr>
                <w:i/>
              </w:rPr>
              <w:t xml:space="preserve"> – Notified of Contact with Confirmed Case</w:t>
            </w:r>
          </w:p>
          <w:p w14:paraId="105466D8" w14:textId="27F81072" w:rsidR="008A403B" w:rsidRDefault="00D9762D" w:rsidP="00D9762D">
            <w:pPr>
              <w:pStyle w:val="ListNumber"/>
            </w:pPr>
            <w:r>
              <w:t xml:space="preserve">If employee results are </w:t>
            </w:r>
            <w:r w:rsidR="00E26D93">
              <w:t>positive – Follow</w:t>
            </w:r>
            <w:r w:rsidR="00B8221D">
              <w:t>:</w:t>
            </w:r>
            <w:r>
              <w:t xml:space="preserve"> </w:t>
            </w:r>
            <w:r w:rsidR="00B960A3">
              <w:rPr>
                <w:i/>
              </w:rPr>
              <w:t>Section 6</w:t>
            </w:r>
            <w:r w:rsidRPr="00B8221D">
              <w:rPr>
                <w:i/>
              </w:rPr>
              <w:t xml:space="preserve"> – </w:t>
            </w:r>
            <w:r w:rsidR="00E26D93" w:rsidRPr="00B8221D">
              <w:rPr>
                <w:i/>
              </w:rPr>
              <w:t>Positive COVID-19 Test Result</w:t>
            </w:r>
            <w:r w:rsidRPr="00B8221D">
              <w:rPr>
                <w:i/>
              </w:rPr>
              <w:t>.</w:t>
            </w:r>
          </w:p>
        </w:tc>
      </w:tr>
    </w:tbl>
    <w:p w14:paraId="04D95485" w14:textId="7BA250CF" w:rsidR="008A403B" w:rsidRDefault="008A403B" w:rsidP="008A403B">
      <w:pPr>
        <w:pStyle w:val="Heading1"/>
      </w:pPr>
      <w:r>
        <w:t xml:space="preserve">Notified Of Contact </w:t>
      </w:r>
      <w:proofErr w:type="gramStart"/>
      <w:r>
        <w:t>With</w:t>
      </w:r>
      <w:proofErr w:type="gramEnd"/>
      <w:r>
        <w:t xml:space="preserve"> Confirmed Case</w:t>
      </w:r>
    </w:p>
    <w:p w14:paraId="208C1B3B" w14:textId="0DAFB150" w:rsidR="008A403B" w:rsidRPr="00AF3BEA" w:rsidRDefault="008A403B" w:rsidP="008A403B">
      <w:pPr>
        <w:pStyle w:val="BodyText"/>
      </w:pPr>
      <w:r>
        <w:t xml:space="preserve">This process </w:t>
      </w:r>
      <w:r w:rsidR="00370BFF">
        <w:t>must</w:t>
      </w:r>
      <w:r>
        <w:t xml:space="preserve"> be followed when an employee has been </w:t>
      </w:r>
      <w:r w:rsidR="00D9762D">
        <w:t>told</w:t>
      </w:r>
      <w:r>
        <w:t xml:space="preserve"> that they have been in close contact with </w:t>
      </w:r>
      <w:r w:rsidR="0029644F">
        <w:t>someone that’s</w:t>
      </w:r>
      <w:r>
        <w:t xml:space="preserve"> confirmed to have COVID-19</w:t>
      </w:r>
      <w:r w:rsidR="007223BF"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174"/>
        <w:gridCol w:w="6615"/>
      </w:tblGrid>
      <w:tr w:rsidR="008A403B" w14:paraId="163D3767" w14:textId="77777777" w:rsidTr="008A4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</w:tcPr>
          <w:p w14:paraId="39FD60A7" w14:textId="77777777" w:rsidR="008A403B" w:rsidRPr="006E1E0B" w:rsidRDefault="008A403B" w:rsidP="005176C8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  <w:r w:rsidRPr="006E1E0B">
              <w:rPr>
                <w:b/>
              </w:rPr>
              <w:t>Step</w:t>
            </w:r>
          </w:p>
        </w:tc>
        <w:tc>
          <w:tcPr>
            <w:tcW w:w="2174" w:type="dxa"/>
          </w:tcPr>
          <w:p w14:paraId="4871C5AD" w14:textId="77777777" w:rsidR="008A403B" w:rsidRPr="006E1E0B" w:rsidRDefault="008A403B" w:rsidP="005176C8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  <w:r w:rsidRPr="006E1E0B">
              <w:rPr>
                <w:b/>
              </w:rPr>
              <w:t>Responsibility</w:t>
            </w:r>
          </w:p>
        </w:tc>
        <w:tc>
          <w:tcPr>
            <w:tcW w:w="6615" w:type="dxa"/>
          </w:tcPr>
          <w:p w14:paraId="4FB963F9" w14:textId="77777777" w:rsidR="008A403B" w:rsidRPr="006E1E0B" w:rsidRDefault="008A403B" w:rsidP="005176C8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  <w:r w:rsidRPr="006E1E0B">
              <w:rPr>
                <w:b/>
              </w:rPr>
              <w:t>Action</w:t>
            </w:r>
          </w:p>
        </w:tc>
      </w:tr>
      <w:tr w:rsidR="008A403B" w14:paraId="737A3F98" w14:textId="77777777" w:rsidTr="008A403B">
        <w:tc>
          <w:tcPr>
            <w:tcW w:w="709" w:type="dxa"/>
          </w:tcPr>
          <w:p w14:paraId="45832C21" w14:textId="77777777" w:rsidR="008A403B" w:rsidRDefault="008A403B" w:rsidP="006C119A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174" w:type="dxa"/>
          </w:tcPr>
          <w:p w14:paraId="5440D34A" w14:textId="77777777" w:rsidR="008A403B" w:rsidRDefault="008A403B" w:rsidP="005176C8">
            <w:pPr>
              <w:pStyle w:val="ListNumber"/>
              <w:numPr>
                <w:ilvl w:val="0"/>
                <w:numId w:val="0"/>
              </w:numPr>
            </w:pPr>
            <w:r>
              <w:t>Employee</w:t>
            </w:r>
          </w:p>
        </w:tc>
        <w:tc>
          <w:tcPr>
            <w:tcW w:w="6615" w:type="dxa"/>
          </w:tcPr>
          <w:p w14:paraId="55F6ADE6" w14:textId="4C798772" w:rsidR="008A403B" w:rsidRDefault="008A403B" w:rsidP="006C119A">
            <w:pPr>
              <w:pStyle w:val="ListNumber"/>
              <w:numPr>
                <w:ilvl w:val="0"/>
                <w:numId w:val="0"/>
              </w:numPr>
            </w:pPr>
            <w:r>
              <w:t xml:space="preserve">Notify Manager </w:t>
            </w:r>
            <w:r w:rsidR="006C119A">
              <w:t>of close contact with</w:t>
            </w:r>
            <w:r>
              <w:t xml:space="preserve"> person that is confirmed to have COVID-19</w:t>
            </w:r>
            <w:r w:rsidR="006C119A">
              <w:t>.</w:t>
            </w:r>
          </w:p>
        </w:tc>
      </w:tr>
      <w:tr w:rsidR="00E26D93" w14:paraId="4FA2B4B2" w14:textId="77777777" w:rsidTr="008A4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64DA782D" w14:textId="0B57B68B" w:rsidR="00E26D93" w:rsidRDefault="00E26D93" w:rsidP="006C119A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74" w:type="dxa"/>
          </w:tcPr>
          <w:p w14:paraId="2C4140C0" w14:textId="53B3498F" w:rsidR="00E26D93" w:rsidRDefault="00E26D93" w:rsidP="005176C8">
            <w:pPr>
              <w:pStyle w:val="ListNumber"/>
              <w:numPr>
                <w:ilvl w:val="0"/>
                <w:numId w:val="0"/>
              </w:numPr>
            </w:pPr>
            <w:r>
              <w:t>Employee</w:t>
            </w:r>
          </w:p>
        </w:tc>
        <w:tc>
          <w:tcPr>
            <w:tcW w:w="6615" w:type="dxa"/>
          </w:tcPr>
          <w:p w14:paraId="5E5DCD88" w14:textId="5718435A" w:rsidR="00A8583C" w:rsidRDefault="000D1843" w:rsidP="00960AAA">
            <w:pPr>
              <w:pStyle w:val="ListNumber"/>
              <w:numPr>
                <w:ilvl w:val="0"/>
                <w:numId w:val="0"/>
              </w:numPr>
            </w:pPr>
            <w:r>
              <w:t>Self-</w:t>
            </w:r>
            <w:r w:rsidR="00960AAA">
              <w:t>quarantine</w:t>
            </w:r>
            <w:r>
              <w:t xml:space="preserve"> at home. </w:t>
            </w:r>
            <w:r w:rsidR="0029644F">
              <w:t>DHHS will provide advice on testing and isolation requirements.</w:t>
            </w:r>
          </w:p>
        </w:tc>
      </w:tr>
      <w:tr w:rsidR="008A403B" w14:paraId="47540D79" w14:textId="77777777" w:rsidTr="008A403B">
        <w:tc>
          <w:tcPr>
            <w:tcW w:w="709" w:type="dxa"/>
          </w:tcPr>
          <w:p w14:paraId="33E6B1C4" w14:textId="5588AE14" w:rsidR="008A403B" w:rsidRDefault="00A8583C" w:rsidP="006C119A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174" w:type="dxa"/>
          </w:tcPr>
          <w:p w14:paraId="343E764F" w14:textId="778B256E" w:rsidR="008A403B" w:rsidRDefault="00A8583C" w:rsidP="005176C8">
            <w:pPr>
              <w:pStyle w:val="ListNumber"/>
              <w:numPr>
                <w:ilvl w:val="0"/>
                <w:numId w:val="0"/>
              </w:numPr>
            </w:pPr>
            <w:r>
              <w:t>Manager</w:t>
            </w:r>
          </w:p>
        </w:tc>
        <w:tc>
          <w:tcPr>
            <w:tcW w:w="6615" w:type="dxa"/>
          </w:tcPr>
          <w:p w14:paraId="5B4D80D3" w14:textId="5C0A34B3" w:rsidR="008A403B" w:rsidRDefault="00A8583C" w:rsidP="005176C8">
            <w:pPr>
              <w:pStyle w:val="ListNumber"/>
              <w:numPr>
                <w:ilvl w:val="0"/>
                <w:numId w:val="0"/>
              </w:numPr>
            </w:pPr>
            <w:r>
              <w:t>Email COVID-19 Inbox with latest information</w:t>
            </w:r>
            <w:r w:rsidR="003C08DF">
              <w:t>.</w:t>
            </w:r>
          </w:p>
        </w:tc>
      </w:tr>
      <w:tr w:rsidR="00A8583C" w14:paraId="038B4EC2" w14:textId="77777777" w:rsidTr="008A4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7E95A73B" w14:textId="0E94A720" w:rsidR="00A8583C" w:rsidRDefault="00A8583C" w:rsidP="006C119A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174" w:type="dxa"/>
          </w:tcPr>
          <w:p w14:paraId="4E3D7F30" w14:textId="77DC1FE8" w:rsidR="00A8583C" w:rsidRDefault="00A8583C" w:rsidP="00A8583C">
            <w:pPr>
              <w:pStyle w:val="ListNumber"/>
              <w:numPr>
                <w:ilvl w:val="0"/>
                <w:numId w:val="0"/>
              </w:numPr>
            </w:pPr>
            <w:r>
              <w:t>Manager and Employee</w:t>
            </w:r>
          </w:p>
        </w:tc>
        <w:tc>
          <w:tcPr>
            <w:tcW w:w="6615" w:type="dxa"/>
          </w:tcPr>
          <w:p w14:paraId="09A7D640" w14:textId="505A6154" w:rsidR="00A8583C" w:rsidRDefault="00A8583C" w:rsidP="00AE1A4B">
            <w:pPr>
              <w:pStyle w:val="TableText"/>
            </w:pPr>
            <w:r>
              <w:t>For the period of 48 hours since last known contact with confirmed COVID-19 case, gather a list of</w:t>
            </w:r>
            <w:r w:rsidR="003C08DF">
              <w:t xml:space="preserve"> work related</w:t>
            </w:r>
            <w:r>
              <w:t>:</w:t>
            </w:r>
          </w:p>
          <w:p w14:paraId="06D305CF" w14:textId="17F2D37A" w:rsidR="00A8583C" w:rsidRDefault="00A8583C" w:rsidP="000D1843">
            <w:pPr>
              <w:pStyle w:val="ListBullet"/>
            </w:pPr>
            <w:r>
              <w:t>People who have been within 1.5 metres for more than 15 minutes and/or</w:t>
            </w:r>
          </w:p>
          <w:p w14:paraId="495E9C24" w14:textId="5B7B223D" w:rsidR="00A8583C" w:rsidRDefault="00A8583C" w:rsidP="000D1843">
            <w:pPr>
              <w:pStyle w:val="ListBullet"/>
            </w:pPr>
            <w:r>
              <w:t xml:space="preserve">People who have worked in </w:t>
            </w:r>
            <w:r w:rsidR="00F2110B">
              <w:t xml:space="preserve">close </w:t>
            </w:r>
            <w:r>
              <w:t xml:space="preserve">proximity for more than two hours </w:t>
            </w:r>
            <w:proofErr w:type="gramStart"/>
            <w:r>
              <w:t>and;</w:t>
            </w:r>
            <w:proofErr w:type="gramEnd"/>
          </w:p>
          <w:p w14:paraId="28453EEA" w14:textId="6D3007EC" w:rsidR="00A8583C" w:rsidRDefault="00A8583C" w:rsidP="000D1843">
            <w:pPr>
              <w:pStyle w:val="ListBullet"/>
            </w:pPr>
            <w:r>
              <w:t>Work locations that the employee has visited in this period</w:t>
            </w:r>
            <w:r w:rsidR="0067778C">
              <w:t>.</w:t>
            </w:r>
          </w:p>
        </w:tc>
      </w:tr>
      <w:tr w:rsidR="00A8583C" w14:paraId="2703FB49" w14:textId="77777777" w:rsidTr="008A403B">
        <w:tc>
          <w:tcPr>
            <w:tcW w:w="709" w:type="dxa"/>
          </w:tcPr>
          <w:p w14:paraId="31B0B3BD" w14:textId="56B2E6A4" w:rsidR="00A8583C" w:rsidRDefault="00433100" w:rsidP="006C119A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5</w:t>
            </w:r>
          </w:p>
        </w:tc>
        <w:tc>
          <w:tcPr>
            <w:tcW w:w="2174" w:type="dxa"/>
          </w:tcPr>
          <w:p w14:paraId="62EC1CF2" w14:textId="77777777" w:rsidR="00A8583C" w:rsidRDefault="00A8583C" w:rsidP="00A8583C">
            <w:pPr>
              <w:pStyle w:val="ListNumber"/>
              <w:numPr>
                <w:ilvl w:val="0"/>
                <w:numId w:val="0"/>
              </w:numPr>
            </w:pPr>
            <w:r>
              <w:t>Manager</w:t>
            </w:r>
          </w:p>
        </w:tc>
        <w:tc>
          <w:tcPr>
            <w:tcW w:w="6615" w:type="dxa"/>
          </w:tcPr>
          <w:p w14:paraId="171F4E1A" w14:textId="09D063F6" w:rsidR="00A8583C" w:rsidRDefault="00A8583C" w:rsidP="00A8583C">
            <w:pPr>
              <w:pStyle w:val="ListNumber"/>
              <w:numPr>
                <w:ilvl w:val="0"/>
                <w:numId w:val="0"/>
              </w:numPr>
            </w:pPr>
            <w:r>
              <w:t xml:space="preserve">Shares </w:t>
            </w:r>
            <w:r w:rsidR="003C08DF">
              <w:t xml:space="preserve">work related </w:t>
            </w:r>
            <w:r>
              <w:t>Contact Tracing list with COVID-19 Management Team</w:t>
            </w:r>
            <w:r w:rsidR="0067778C">
              <w:t>.</w:t>
            </w:r>
          </w:p>
        </w:tc>
      </w:tr>
      <w:tr w:rsidR="00A8583C" w14:paraId="3250F6C7" w14:textId="77777777" w:rsidTr="008A4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5ECBF011" w14:textId="612E0871" w:rsidR="00A8583C" w:rsidRPr="008A403B" w:rsidRDefault="00433100" w:rsidP="006C119A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6</w:t>
            </w:r>
          </w:p>
        </w:tc>
        <w:tc>
          <w:tcPr>
            <w:tcW w:w="2174" w:type="dxa"/>
          </w:tcPr>
          <w:p w14:paraId="50C5A021" w14:textId="77777777" w:rsidR="00A8583C" w:rsidRPr="008A403B" w:rsidRDefault="00A8583C" w:rsidP="00A8583C">
            <w:pPr>
              <w:pStyle w:val="ListNumber"/>
              <w:numPr>
                <w:ilvl w:val="0"/>
                <w:numId w:val="0"/>
              </w:numPr>
            </w:pPr>
            <w:r w:rsidRPr="008A403B">
              <w:t>Manager</w:t>
            </w:r>
          </w:p>
        </w:tc>
        <w:tc>
          <w:tcPr>
            <w:tcW w:w="6615" w:type="dxa"/>
          </w:tcPr>
          <w:p w14:paraId="59C6950D" w14:textId="1A31FD7B" w:rsidR="00A8583C" w:rsidRPr="00935F1D" w:rsidRDefault="00A8583C" w:rsidP="000D1843">
            <w:pPr>
              <w:pStyle w:val="TableText"/>
            </w:pPr>
            <w:r>
              <w:t>Further segregate</w:t>
            </w:r>
            <w:r w:rsidRPr="008A403B">
              <w:t xml:space="preserve"> identifie</w:t>
            </w:r>
            <w:r>
              <w:t>d close contacts of employee while</w:t>
            </w:r>
            <w:r w:rsidRPr="008A403B">
              <w:t xml:space="preserve"> awaiting test results</w:t>
            </w:r>
            <w:r w:rsidR="00E851AE">
              <w:t xml:space="preserve"> or until 14 days of last known contact has passed</w:t>
            </w:r>
            <w:r w:rsidRPr="008A403B">
              <w:t>.</w:t>
            </w:r>
          </w:p>
        </w:tc>
      </w:tr>
      <w:tr w:rsidR="0030190A" w14:paraId="42F1D608" w14:textId="77777777" w:rsidTr="008A403B">
        <w:tc>
          <w:tcPr>
            <w:tcW w:w="709" w:type="dxa"/>
          </w:tcPr>
          <w:p w14:paraId="425D846A" w14:textId="18870D71" w:rsidR="0030190A" w:rsidRDefault="0030190A" w:rsidP="006C119A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7</w:t>
            </w:r>
          </w:p>
        </w:tc>
        <w:tc>
          <w:tcPr>
            <w:tcW w:w="2174" w:type="dxa"/>
          </w:tcPr>
          <w:p w14:paraId="18ADA94E" w14:textId="54963D8B" w:rsidR="0030190A" w:rsidRPr="008A403B" w:rsidRDefault="0030190A" w:rsidP="00A8583C">
            <w:pPr>
              <w:pStyle w:val="ListNumber"/>
              <w:numPr>
                <w:ilvl w:val="0"/>
                <w:numId w:val="0"/>
              </w:numPr>
            </w:pPr>
            <w:r>
              <w:t>COVID-19 Management Team</w:t>
            </w:r>
          </w:p>
        </w:tc>
        <w:tc>
          <w:tcPr>
            <w:tcW w:w="6615" w:type="dxa"/>
          </w:tcPr>
          <w:p w14:paraId="5944E429" w14:textId="6C4735D2" w:rsidR="0030190A" w:rsidRDefault="0030190A" w:rsidP="0030190A">
            <w:pPr>
              <w:pStyle w:val="TableText"/>
            </w:pPr>
            <w:r>
              <w:t xml:space="preserve">If there are 3 or more suspected cases within a 5-day period complete a </w:t>
            </w:r>
            <w:hyperlink r:id="rId15" w:history="1">
              <w:r w:rsidRPr="0030190A">
                <w:rPr>
                  <w:rStyle w:val="Hyperlink"/>
                </w:rPr>
                <w:t>DHHS risk assessment</w:t>
              </w:r>
            </w:hyperlink>
            <w:r>
              <w:t>.</w:t>
            </w:r>
          </w:p>
        </w:tc>
      </w:tr>
      <w:tr w:rsidR="00A8583C" w:rsidRPr="00F942D1" w14:paraId="055A7F04" w14:textId="77777777" w:rsidTr="008A4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31BFC8D0" w14:textId="22B4B31A" w:rsidR="00A8583C" w:rsidRPr="00F942D1" w:rsidRDefault="0030190A" w:rsidP="006C119A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8</w:t>
            </w:r>
          </w:p>
        </w:tc>
        <w:tc>
          <w:tcPr>
            <w:tcW w:w="2174" w:type="dxa"/>
          </w:tcPr>
          <w:p w14:paraId="25878E62" w14:textId="77777777" w:rsidR="00A8583C" w:rsidRPr="00F942D1" w:rsidRDefault="00A8583C" w:rsidP="00A8583C">
            <w:pPr>
              <w:pStyle w:val="ListNumber"/>
              <w:numPr>
                <w:ilvl w:val="0"/>
                <w:numId w:val="0"/>
              </w:numPr>
            </w:pPr>
            <w:r w:rsidRPr="00F942D1">
              <w:t>Employee</w:t>
            </w:r>
          </w:p>
        </w:tc>
        <w:tc>
          <w:tcPr>
            <w:tcW w:w="6615" w:type="dxa"/>
          </w:tcPr>
          <w:p w14:paraId="5C6E0FA1" w14:textId="28E09A45" w:rsidR="00A8583C" w:rsidRPr="00F942D1" w:rsidRDefault="000D1843" w:rsidP="000D1843">
            <w:pPr>
              <w:pStyle w:val="TableText"/>
            </w:pPr>
            <w:r>
              <w:t>Notify Manag</w:t>
            </w:r>
            <w:r w:rsidR="00935F1D">
              <w:t xml:space="preserve">er with </w:t>
            </w:r>
            <w:r>
              <w:t>updated information from DHHS regarding testing and isolation clearance requirements.</w:t>
            </w:r>
          </w:p>
        </w:tc>
      </w:tr>
      <w:tr w:rsidR="00A8583C" w:rsidRPr="00F942D1" w14:paraId="31EDC73B" w14:textId="77777777" w:rsidTr="008A403B">
        <w:tc>
          <w:tcPr>
            <w:tcW w:w="709" w:type="dxa"/>
          </w:tcPr>
          <w:p w14:paraId="7BC762AA" w14:textId="165B5116" w:rsidR="00A8583C" w:rsidRPr="00F942D1" w:rsidRDefault="00433100" w:rsidP="006C119A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9</w:t>
            </w:r>
          </w:p>
        </w:tc>
        <w:tc>
          <w:tcPr>
            <w:tcW w:w="2174" w:type="dxa"/>
          </w:tcPr>
          <w:p w14:paraId="2B210606" w14:textId="77777777" w:rsidR="00A8583C" w:rsidRPr="00F942D1" w:rsidRDefault="00A8583C" w:rsidP="00A8583C">
            <w:pPr>
              <w:pStyle w:val="ListNumber"/>
              <w:numPr>
                <w:ilvl w:val="0"/>
                <w:numId w:val="0"/>
              </w:numPr>
            </w:pPr>
            <w:r w:rsidRPr="00F942D1">
              <w:t>Manager</w:t>
            </w:r>
          </w:p>
        </w:tc>
        <w:tc>
          <w:tcPr>
            <w:tcW w:w="6615" w:type="dxa"/>
          </w:tcPr>
          <w:p w14:paraId="3ACFB003" w14:textId="7D5DA4FD" w:rsidR="00A8583C" w:rsidRDefault="00935F1D" w:rsidP="000D1843">
            <w:pPr>
              <w:pStyle w:val="ListNumber"/>
              <w:numPr>
                <w:ilvl w:val="0"/>
                <w:numId w:val="0"/>
              </w:numPr>
            </w:pPr>
            <w:r>
              <w:t>Provide regular updates on situation to the</w:t>
            </w:r>
            <w:r w:rsidR="00A8583C">
              <w:t xml:space="preserve"> COVID-19 Management Team</w:t>
            </w:r>
            <w:r>
              <w:t>.</w:t>
            </w:r>
          </w:p>
          <w:p w14:paraId="2CF0EE2C" w14:textId="0028F4D5" w:rsidR="000D1843" w:rsidRPr="00F942D1" w:rsidRDefault="000D1843" w:rsidP="000D1843">
            <w:pPr>
              <w:pStyle w:val="ListNumber"/>
              <w:numPr>
                <w:ilvl w:val="0"/>
                <w:numId w:val="0"/>
              </w:numPr>
            </w:pPr>
            <w:r>
              <w:t xml:space="preserve">Then follow: </w:t>
            </w:r>
            <w:r w:rsidR="00B960A3">
              <w:rPr>
                <w:i/>
              </w:rPr>
              <w:t>Section 7</w:t>
            </w:r>
            <w:r w:rsidRPr="00AE1A4B">
              <w:rPr>
                <w:i/>
              </w:rPr>
              <w:t xml:space="preserve"> – Return to Work after COVID-19</w:t>
            </w:r>
          </w:p>
        </w:tc>
      </w:tr>
    </w:tbl>
    <w:p w14:paraId="0EE50C1E" w14:textId="23A8B201" w:rsidR="007F1553" w:rsidRDefault="007F1553" w:rsidP="007F1553">
      <w:pPr>
        <w:pStyle w:val="Heading1"/>
      </w:pPr>
      <w:r>
        <w:t>Positive COVID-19 Test Result</w:t>
      </w:r>
    </w:p>
    <w:p w14:paraId="040E8F94" w14:textId="144E652F" w:rsidR="007F1553" w:rsidRDefault="007F1553" w:rsidP="007F1553">
      <w:pPr>
        <w:pStyle w:val="BodyText"/>
      </w:pPr>
      <w:r>
        <w:t xml:space="preserve">This process </w:t>
      </w:r>
      <w:r w:rsidR="00370BFF">
        <w:t>must</w:t>
      </w:r>
      <w:r>
        <w:t xml:space="preserve"> be followed when an employee has had confi</w:t>
      </w:r>
      <w:r w:rsidR="00D6783D">
        <w:t>rmation that they have COVID-19. This should gene</w:t>
      </w:r>
      <w:r w:rsidR="000E711F">
        <w:t>rally follow on from Sections 4 and 5</w:t>
      </w:r>
      <w:r w:rsidR="00D6783D">
        <w:t>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2126"/>
        <w:gridCol w:w="6804"/>
      </w:tblGrid>
      <w:tr w:rsidR="007F1553" w:rsidRPr="006E1E0B" w14:paraId="318CA0FA" w14:textId="77777777" w:rsidTr="007F1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</w:tcPr>
          <w:p w14:paraId="3DA6C87A" w14:textId="77777777" w:rsidR="007F1553" w:rsidRPr="006E1E0B" w:rsidRDefault="007F1553" w:rsidP="005176C8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  <w:r w:rsidRPr="006E1E0B">
              <w:rPr>
                <w:b/>
              </w:rPr>
              <w:t>Step</w:t>
            </w:r>
          </w:p>
        </w:tc>
        <w:tc>
          <w:tcPr>
            <w:tcW w:w="2126" w:type="dxa"/>
          </w:tcPr>
          <w:p w14:paraId="4265D480" w14:textId="77777777" w:rsidR="007F1553" w:rsidRPr="006E1E0B" w:rsidRDefault="007F1553" w:rsidP="005176C8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  <w:r w:rsidRPr="006E1E0B">
              <w:rPr>
                <w:b/>
              </w:rPr>
              <w:t>Responsibility</w:t>
            </w:r>
          </w:p>
        </w:tc>
        <w:tc>
          <w:tcPr>
            <w:tcW w:w="6804" w:type="dxa"/>
          </w:tcPr>
          <w:p w14:paraId="579606B8" w14:textId="77777777" w:rsidR="007F1553" w:rsidRPr="006E1E0B" w:rsidRDefault="007F1553" w:rsidP="005176C8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  <w:r w:rsidRPr="006E1E0B">
              <w:rPr>
                <w:b/>
              </w:rPr>
              <w:t>Action</w:t>
            </w:r>
          </w:p>
        </w:tc>
      </w:tr>
      <w:tr w:rsidR="007F1553" w14:paraId="68848B6F" w14:textId="77777777" w:rsidTr="007F1553">
        <w:tc>
          <w:tcPr>
            <w:tcW w:w="709" w:type="dxa"/>
          </w:tcPr>
          <w:p w14:paraId="7B087261" w14:textId="77777777" w:rsidR="007F1553" w:rsidRDefault="007F1553" w:rsidP="00433100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0E18F218" w14:textId="77777777" w:rsidR="007F1553" w:rsidRDefault="007F1553" w:rsidP="005176C8">
            <w:pPr>
              <w:pStyle w:val="ListNumber"/>
              <w:numPr>
                <w:ilvl w:val="0"/>
                <w:numId w:val="0"/>
              </w:numPr>
              <w:tabs>
                <w:tab w:val="left" w:pos="1149"/>
              </w:tabs>
            </w:pPr>
            <w:r>
              <w:t>Employee</w:t>
            </w:r>
          </w:p>
        </w:tc>
        <w:tc>
          <w:tcPr>
            <w:tcW w:w="6804" w:type="dxa"/>
          </w:tcPr>
          <w:p w14:paraId="6E0C4A1F" w14:textId="07764FD0" w:rsidR="007F1553" w:rsidRDefault="00860FB2" w:rsidP="005176C8">
            <w:pPr>
              <w:pStyle w:val="ListNumber"/>
              <w:numPr>
                <w:ilvl w:val="0"/>
                <w:numId w:val="0"/>
              </w:numPr>
            </w:pPr>
            <w:r>
              <w:t>Self</w:t>
            </w:r>
            <w:r w:rsidR="007F1553">
              <w:t>-isolate at home and liaise with DHHS</w:t>
            </w:r>
            <w:r w:rsidR="007223BF">
              <w:t>.</w:t>
            </w:r>
          </w:p>
        </w:tc>
      </w:tr>
      <w:tr w:rsidR="00D6783D" w14:paraId="78B45E7B" w14:textId="77777777" w:rsidTr="007F15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3FE60B0C" w14:textId="77777777" w:rsidR="00D6783D" w:rsidRDefault="00D6783D" w:rsidP="00433100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7742B082" w14:textId="77777777" w:rsidR="00D6783D" w:rsidRDefault="00D6783D" w:rsidP="005176C8">
            <w:pPr>
              <w:pStyle w:val="ListNumber"/>
              <w:numPr>
                <w:ilvl w:val="0"/>
                <w:numId w:val="0"/>
              </w:numPr>
              <w:tabs>
                <w:tab w:val="left" w:pos="1149"/>
              </w:tabs>
            </w:pPr>
            <w:r>
              <w:t>Employee</w:t>
            </w:r>
          </w:p>
        </w:tc>
        <w:tc>
          <w:tcPr>
            <w:tcW w:w="6804" w:type="dxa"/>
          </w:tcPr>
          <w:p w14:paraId="547A73AC" w14:textId="60E09A94" w:rsidR="00D6783D" w:rsidRDefault="00D6783D" w:rsidP="00AE1A4B">
            <w:pPr>
              <w:pStyle w:val="ListNumber"/>
              <w:numPr>
                <w:ilvl w:val="0"/>
                <w:numId w:val="0"/>
              </w:numPr>
            </w:pPr>
            <w:r>
              <w:t xml:space="preserve">Notify Manager if not already </w:t>
            </w:r>
            <w:r w:rsidR="007223BF">
              <w:t>done so.</w:t>
            </w:r>
          </w:p>
        </w:tc>
      </w:tr>
      <w:tr w:rsidR="00D6783D" w14:paraId="0EEBC8EC" w14:textId="77777777" w:rsidTr="007F1553">
        <w:tc>
          <w:tcPr>
            <w:tcW w:w="709" w:type="dxa"/>
          </w:tcPr>
          <w:p w14:paraId="3A997C16" w14:textId="77777777" w:rsidR="00D6783D" w:rsidRDefault="00D6783D" w:rsidP="00433100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2D3A24F2" w14:textId="77777777" w:rsidR="00D6783D" w:rsidRDefault="00D6783D" w:rsidP="005176C8">
            <w:pPr>
              <w:pStyle w:val="ListNumber"/>
              <w:numPr>
                <w:ilvl w:val="0"/>
                <w:numId w:val="0"/>
              </w:numPr>
              <w:tabs>
                <w:tab w:val="left" w:pos="1149"/>
              </w:tabs>
            </w:pPr>
            <w:r>
              <w:t>Manager</w:t>
            </w:r>
          </w:p>
        </w:tc>
        <w:tc>
          <w:tcPr>
            <w:tcW w:w="6804" w:type="dxa"/>
          </w:tcPr>
          <w:p w14:paraId="709F68BA" w14:textId="77777777" w:rsidR="0002525F" w:rsidRDefault="0002525F" w:rsidP="005176C8">
            <w:pPr>
              <w:pStyle w:val="ListNumber"/>
              <w:numPr>
                <w:ilvl w:val="0"/>
                <w:numId w:val="0"/>
              </w:numPr>
            </w:pPr>
            <w:r>
              <w:t>Seek approval from employee that case details can be shared confidentially for Contact Tracing purposes.</w:t>
            </w:r>
          </w:p>
          <w:p w14:paraId="2AA8204C" w14:textId="49A8ED2B" w:rsidR="00D6783D" w:rsidRDefault="00D6783D" w:rsidP="005176C8">
            <w:pPr>
              <w:pStyle w:val="ListNumber"/>
              <w:numPr>
                <w:ilvl w:val="0"/>
                <w:numId w:val="0"/>
              </w:numPr>
            </w:pPr>
            <w:r>
              <w:t>Contact COVID-19 Management Team as soon as possible.</w:t>
            </w:r>
          </w:p>
        </w:tc>
      </w:tr>
      <w:tr w:rsidR="00D6783D" w14:paraId="4CB6DB7B" w14:textId="77777777" w:rsidTr="007F15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0687B9E3" w14:textId="77777777" w:rsidR="00D6783D" w:rsidRDefault="00D6783D" w:rsidP="00433100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126" w:type="dxa"/>
          </w:tcPr>
          <w:p w14:paraId="1FF2FD21" w14:textId="77777777" w:rsidR="00D6783D" w:rsidRDefault="00D6783D" w:rsidP="00D6783D">
            <w:pPr>
              <w:pStyle w:val="ListNumber"/>
              <w:numPr>
                <w:ilvl w:val="0"/>
                <w:numId w:val="0"/>
              </w:numPr>
            </w:pPr>
            <w:r>
              <w:t>COVID-19 Management Team</w:t>
            </w:r>
          </w:p>
        </w:tc>
        <w:tc>
          <w:tcPr>
            <w:tcW w:w="6804" w:type="dxa"/>
          </w:tcPr>
          <w:p w14:paraId="47E58F4A" w14:textId="3DB78C83" w:rsidR="00D6783D" w:rsidRDefault="007223BF" w:rsidP="0030190A">
            <w:pPr>
              <w:pStyle w:val="ListNumber"/>
              <w:numPr>
                <w:ilvl w:val="0"/>
                <w:numId w:val="0"/>
              </w:numPr>
            </w:pPr>
            <w:r>
              <w:t>If additional resources are required – Consider whether case specific incident team</w:t>
            </w:r>
            <w:r w:rsidR="00F728CC">
              <w:t xml:space="preserve"> should be stood up </w:t>
            </w:r>
            <w:r w:rsidR="00D6783D">
              <w:t>to manage active case and potential further cases</w:t>
            </w:r>
            <w:r w:rsidR="00DF702A">
              <w:t xml:space="preserve"> and conduct a</w:t>
            </w:r>
            <w:r w:rsidR="0030190A">
              <w:t xml:space="preserve"> </w:t>
            </w:r>
            <w:hyperlink r:id="rId16" w:history="1">
              <w:r w:rsidR="0030190A" w:rsidRPr="0030190A">
                <w:rPr>
                  <w:rStyle w:val="Hyperlink"/>
                </w:rPr>
                <w:t>DHHS</w:t>
              </w:r>
              <w:r w:rsidR="00DF702A" w:rsidRPr="0030190A">
                <w:rPr>
                  <w:rStyle w:val="Hyperlink"/>
                </w:rPr>
                <w:t xml:space="preserve"> </w:t>
              </w:r>
              <w:r w:rsidR="0030190A" w:rsidRPr="0030190A">
                <w:rPr>
                  <w:rStyle w:val="Hyperlink"/>
                </w:rPr>
                <w:t>r</w:t>
              </w:r>
              <w:r w:rsidR="00DF702A" w:rsidRPr="0030190A">
                <w:rPr>
                  <w:rStyle w:val="Hyperlink"/>
                </w:rPr>
                <w:t xml:space="preserve">isk </w:t>
              </w:r>
              <w:r w:rsidR="0030190A" w:rsidRPr="0030190A">
                <w:rPr>
                  <w:rStyle w:val="Hyperlink"/>
                </w:rPr>
                <w:t>a</w:t>
              </w:r>
              <w:r w:rsidR="00DF702A" w:rsidRPr="0030190A">
                <w:rPr>
                  <w:rStyle w:val="Hyperlink"/>
                </w:rPr>
                <w:t>ssessment</w:t>
              </w:r>
            </w:hyperlink>
            <w:r w:rsidR="00DF702A">
              <w:t>.</w:t>
            </w:r>
          </w:p>
        </w:tc>
      </w:tr>
      <w:tr w:rsidR="00F728CC" w14:paraId="029BD393" w14:textId="77777777" w:rsidTr="007F1553">
        <w:tc>
          <w:tcPr>
            <w:tcW w:w="709" w:type="dxa"/>
          </w:tcPr>
          <w:p w14:paraId="283A7333" w14:textId="66ECE142" w:rsidR="00F728CC" w:rsidRDefault="00F728CC" w:rsidP="00433100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5</w:t>
            </w:r>
          </w:p>
        </w:tc>
        <w:tc>
          <w:tcPr>
            <w:tcW w:w="2126" w:type="dxa"/>
          </w:tcPr>
          <w:p w14:paraId="65624570" w14:textId="0C267B32" w:rsidR="00F728CC" w:rsidRDefault="00F728CC" w:rsidP="00D6783D">
            <w:pPr>
              <w:pStyle w:val="ListNumber"/>
              <w:numPr>
                <w:ilvl w:val="0"/>
                <w:numId w:val="0"/>
              </w:numPr>
            </w:pPr>
            <w:r>
              <w:t>COVID-19 Management Team</w:t>
            </w:r>
          </w:p>
        </w:tc>
        <w:tc>
          <w:tcPr>
            <w:tcW w:w="6804" w:type="dxa"/>
          </w:tcPr>
          <w:p w14:paraId="5086CA15" w14:textId="63B21997" w:rsidR="00B31907" w:rsidRDefault="0029644F" w:rsidP="00B31907">
            <w:pPr>
              <w:pStyle w:val="ListBullet"/>
              <w:numPr>
                <w:ilvl w:val="0"/>
                <w:numId w:val="0"/>
              </w:numPr>
              <w:ind w:left="284" w:hanging="284"/>
            </w:pPr>
            <w:r>
              <w:t>Immediately c</w:t>
            </w:r>
            <w:r w:rsidR="00F728CC">
              <w:t>ontact</w:t>
            </w:r>
            <w:r w:rsidR="00B31907">
              <w:t>:</w:t>
            </w:r>
          </w:p>
          <w:p w14:paraId="3A23D87E" w14:textId="7A240E1D" w:rsidR="00F728CC" w:rsidRDefault="00B31907" w:rsidP="009543CB">
            <w:pPr>
              <w:pStyle w:val="ListBullet"/>
            </w:pPr>
            <w:r>
              <w:t>T</w:t>
            </w:r>
            <w:r w:rsidR="009543CB">
              <w:t xml:space="preserve">he </w:t>
            </w:r>
            <w:hyperlink r:id="rId17" w:history="1">
              <w:r w:rsidR="00F728CC" w:rsidRPr="00F728CC">
                <w:rPr>
                  <w:rStyle w:val="Hyperlink"/>
                </w:rPr>
                <w:t>DELWP Water Duty Officer</w:t>
              </w:r>
            </w:hyperlink>
            <w:r w:rsidR="00F728CC">
              <w:t xml:space="preserve"> and open communication </w:t>
            </w:r>
            <w:r>
              <w:t>channel for updates as required</w:t>
            </w:r>
          </w:p>
          <w:p w14:paraId="060ED8B2" w14:textId="07415E25" w:rsidR="00DA1C5A" w:rsidRDefault="00DA1C5A" w:rsidP="00B31907">
            <w:pPr>
              <w:pStyle w:val="ListBullet"/>
            </w:pPr>
            <w:r>
              <w:t xml:space="preserve">WorkSafe </w:t>
            </w:r>
            <w:r w:rsidR="0029644F">
              <w:t xml:space="preserve">via their </w:t>
            </w:r>
            <w:hyperlink r:id="rId18" w:history="1">
              <w:r w:rsidR="0029644F" w:rsidRPr="0029644F">
                <w:rPr>
                  <w:rStyle w:val="Hyperlink"/>
                </w:rPr>
                <w:t>COVID-19 incident notification portal</w:t>
              </w:r>
            </w:hyperlink>
            <w:r w:rsidR="0029644F">
              <w:t>.</w:t>
            </w:r>
          </w:p>
        </w:tc>
      </w:tr>
      <w:tr w:rsidR="00D6783D" w14:paraId="61DE4AB6" w14:textId="77777777" w:rsidTr="007F15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16E281B7" w14:textId="2B75EE27" w:rsidR="00D6783D" w:rsidRDefault="00433100" w:rsidP="00433100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6</w:t>
            </w:r>
          </w:p>
        </w:tc>
        <w:tc>
          <w:tcPr>
            <w:tcW w:w="2126" w:type="dxa"/>
          </w:tcPr>
          <w:p w14:paraId="0A970E0B" w14:textId="77777777" w:rsidR="00D6783D" w:rsidRDefault="00D6783D" w:rsidP="00D6783D">
            <w:pPr>
              <w:pStyle w:val="ListNumber"/>
              <w:numPr>
                <w:ilvl w:val="0"/>
                <w:numId w:val="0"/>
              </w:numPr>
            </w:pPr>
            <w:r>
              <w:t>Manager and Employee</w:t>
            </w:r>
          </w:p>
        </w:tc>
        <w:tc>
          <w:tcPr>
            <w:tcW w:w="6804" w:type="dxa"/>
          </w:tcPr>
          <w:p w14:paraId="60027730" w14:textId="77777777" w:rsidR="00D6783D" w:rsidRPr="00B960A3" w:rsidRDefault="00D6783D" w:rsidP="00AE1A4B">
            <w:pPr>
              <w:pStyle w:val="TableText"/>
              <w:rPr>
                <w:i/>
              </w:rPr>
            </w:pPr>
            <w:r w:rsidRPr="00B960A3">
              <w:rPr>
                <w:i/>
              </w:rPr>
              <w:t>If not already completed:</w:t>
            </w:r>
          </w:p>
          <w:p w14:paraId="2147689B" w14:textId="528FCBF3" w:rsidR="00DB1B1F" w:rsidRDefault="00DB1B1F" w:rsidP="00AE1A4B">
            <w:pPr>
              <w:pStyle w:val="TableText"/>
            </w:pPr>
            <w:r>
              <w:t xml:space="preserve">For the period of 48 hours </w:t>
            </w:r>
            <w:r w:rsidR="00DB7AD8">
              <w:t xml:space="preserve">prior to </w:t>
            </w:r>
            <w:r w:rsidR="0059625D">
              <w:t xml:space="preserve">the test, or </w:t>
            </w:r>
            <w:r w:rsidR="001404C4">
              <w:t>when they began s</w:t>
            </w:r>
            <w:r w:rsidR="0059625D">
              <w:t xml:space="preserve">howing symptoms </w:t>
            </w:r>
            <w:r>
              <w:t>gather a list of work related:</w:t>
            </w:r>
          </w:p>
          <w:p w14:paraId="4B84CECF" w14:textId="2B957EAA" w:rsidR="00DB1B1F" w:rsidRDefault="00DB1B1F" w:rsidP="00AE1A4B">
            <w:pPr>
              <w:pStyle w:val="ListBullet"/>
            </w:pPr>
            <w:r>
              <w:t xml:space="preserve">People who have been within 1.5 metres for more than 15 minutes </w:t>
            </w:r>
            <w:r w:rsidR="003802F1">
              <w:t xml:space="preserve">throughout one day </w:t>
            </w:r>
            <w:r>
              <w:t>and/or</w:t>
            </w:r>
          </w:p>
          <w:p w14:paraId="40FEC67F" w14:textId="18EA3C2C" w:rsidR="00DB1B1F" w:rsidRDefault="00DB1B1F" w:rsidP="00AE1A4B">
            <w:pPr>
              <w:pStyle w:val="ListBullet"/>
            </w:pPr>
            <w:r>
              <w:t xml:space="preserve">People who have worked in </w:t>
            </w:r>
            <w:r w:rsidR="00F2110B">
              <w:t xml:space="preserve">close </w:t>
            </w:r>
            <w:r>
              <w:t>proximity for more than two hours</w:t>
            </w:r>
            <w:r w:rsidR="003802F1">
              <w:t xml:space="preserve"> throughout one day</w:t>
            </w:r>
            <w:r>
              <w:t xml:space="preserve"> </w:t>
            </w:r>
            <w:proofErr w:type="gramStart"/>
            <w:r>
              <w:t>and;</w:t>
            </w:r>
            <w:proofErr w:type="gramEnd"/>
          </w:p>
          <w:p w14:paraId="27DCEF8A" w14:textId="773FD74D" w:rsidR="00D6783D" w:rsidRDefault="00DB1B1F" w:rsidP="00AE1A4B">
            <w:pPr>
              <w:pStyle w:val="ListBullet"/>
            </w:pPr>
            <w:r>
              <w:t>Work locations that the employee has visited in this period</w:t>
            </w:r>
            <w:r w:rsidR="0067778C">
              <w:t>.</w:t>
            </w:r>
          </w:p>
        </w:tc>
      </w:tr>
      <w:tr w:rsidR="00D6783D" w14:paraId="3F3A590C" w14:textId="77777777" w:rsidTr="007F1553">
        <w:tc>
          <w:tcPr>
            <w:tcW w:w="709" w:type="dxa"/>
          </w:tcPr>
          <w:p w14:paraId="27E51032" w14:textId="4690251C" w:rsidR="00D6783D" w:rsidRDefault="00433100" w:rsidP="00433100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7</w:t>
            </w:r>
          </w:p>
        </w:tc>
        <w:tc>
          <w:tcPr>
            <w:tcW w:w="2126" w:type="dxa"/>
          </w:tcPr>
          <w:p w14:paraId="19AB0D1B" w14:textId="77777777" w:rsidR="00D6783D" w:rsidRDefault="00D6783D" w:rsidP="00D6783D">
            <w:pPr>
              <w:pStyle w:val="ListNumber"/>
              <w:numPr>
                <w:ilvl w:val="0"/>
                <w:numId w:val="0"/>
              </w:numPr>
            </w:pPr>
            <w:r>
              <w:t>Manager</w:t>
            </w:r>
          </w:p>
        </w:tc>
        <w:tc>
          <w:tcPr>
            <w:tcW w:w="6804" w:type="dxa"/>
          </w:tcPr>
          <w:p w14:paraId="52228E76" w14:textId="77777777" w:rsidR="00D6783D" w:rsidRDefault="00D6783D" w:rsidP="00D6783D">
            <w:pPr>
              <w:pStyle w:val="ListNumber"/>
              <w:numPr>
                <w:ilvl w:val="0"/>
                <w:numId w:val="0"/>
              </w:numPr>
            </w:pPr>
            <w:r>
              <w:t>Share the following with the COVID-19 Management Team:</w:t>
            </w:r>
          </w:p>
          <w:p w14:paraId="12C033EA" w14:textId="3BE5779C" w:rsidR="00D6783D" w:rsidRDefault="00860FB2" w:rsidP="00AE1A4B">
            <w:pPr>
              <w:pStyle w:val="ListBullet"/>
            </w:pPr>
            <w:r>
              <w:t>Staff</w:t>
            </w:r>
            <w:r w:rsidR="00D6783D">
              <w:t xml:space="preserve"> Contact Tracing</w:t>
            </w:r>
            <w:r>
              <w:t xml:space="preserve"> list</w:t>
            </w:r>
          </w:p>
          <w:p w14:paraId="5F506BDA" w14:textId="77777777" w:rsidR="00BE3DA5" w:rsidRDefault="00BE3DA5" w:rsidP="00AE1A4B">
            <w:pPr>
              <w:pStyle w:val="ListBullet"/>
            </w:pPr>
            <w:r>
              <w:t>Prioritised list of sites which require deep cleaning</w:t>
            </w:r>
          </w:p>
          <w:p w14:paraId="729452D3" w14:textId="112D114A" w:rsidR="00D6783D" w:rsidRDefault="00860FB2" w:rsidP="00BE3DA5">
            <w:pPr>
              <w:pStyle w:val="ListBullet"/>
              <w:numPr>
                <w:ilvl w:val="0"/>
                <w:numId w:val="0"/>
              </w:numPr>
            </w:pPr>
            <w:r>
              <w:t>Reprioritise</w:t>
            </w:r>
            <w:r w:rsidR="00BE3DA5">
              <w:t xml:space="preserve"> work at these locations until deep clean has been completed.</w:t>
            </w:r>
          </w:p>
        </w:tc>
      </w:tr>
      <w:tr w:rsidR="00161C9D" w14:paraId="6CFD9CD3" w14:textId="77777777" w:rsidTr="007F15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729E8A50" w14:textId="5E749562" w:rsidR="00161C9D" w:rsidRDefault="00433100" w:rsidP="00433100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8</w:t>
            </w:r>
          </w:p>
        </w:tc>
        <w:tc>
          <w:tcPr>
            <w:tcW w:w="2126" w:type="dxa"/>
          </w:tcPr>
          <w:p w14:paraId="472D24F6" w14:textId="221700E6" w:rsidR="00161C9D" w:rsidRDefault="00161C9D" w:rsidP="00D6783D">
            <w:pPr>
              <w:pStyle w:val="ListNumber"/>
              <w:numPr>
                <w:ilvl w:val="0"/>
                <w:numId w:val="0"/>
              </w:numPr>
            </w:pPr>
            <w:r>
              <w:t>COVID-19 Management Team</w:t>
            </w:r>
          </w:p>
        </w:tc>
        <w:tc>
          <w:tcPr>
            <w:tcW w:w="6804" w:type="dxa"/>
          </w:tcPr>
          <w:p w14:paraId="29EFBB9F" w14:textId="43C3C12E" w:rsidR="00161C9D" w:rsidRDefault="00CF053A" w:rsidP="000E711F">
            <w:pPr>
              <w:pStyle w:val="ListNumber"/>
              <w:numPr>
                <w:ilvl w:val="0"/>
                <w:numId w:val="0"/>
              </w:numPr>
            </w:pPr>
            <w:r>
              <w:t>Contact</w:t>
            </w:r>
            <w:r w:rsidR="00161C9D">
              <w:t xml:space="preserve"> </w:t>
            </w:r>
            <w:r w:rsidR="005176C8">
              <w:t>Managers</w:t>
            </w:r>
            <w:r>
              <w:t xml:space="preserve"> of e</w:t>
            </w:r>
            <w:r w:rsidR="00670505">
              <w:t xml:space="preserve">mployees identified on </w:t>
            </w:r>
            <w:r>
              <w:t xml:space="preserve">the </w:t>
            </w:r>
            <w:r w:rsidR="00670505">
              <w:t>Contact Tracing list</w:t>
            </w:r>
            <w:r w:rsidR="005176C8">
              <w:t xml:space="preserve"> </w:t>
            </w:r>
            <w:r w:rsidR="00670505">
              <w:t xml:space="preserve">and </w:t>
            </w:r>
            <w:r>
              <w:t>tell them to</w:t>
            </w:r>
            <w:r w:rsidR="00670505">
              <w:t xml:space="preserve"> follow</w:t>
            </w:r>
            <w:r w:rsidR="00B8221D">
              <w:t>:</w:t>
            </w:r>
            <w:r w:rsidR="00670505">
              <w:t xml:space="preserve"> </w:t>
            </w:r>
            <w:r w:rsidR="00670505" w:rsidRPr="00AE1A4B">
              <w:rPr>
                <w:i/>
              </w:rPr>
              <w:t xml:space="preserve">Section </w:t>
            </w:r>
            <w:r w:rsidR="000E711F">
              <w:rPr>
                <w:i/>
              </w:rPr>
              <w:t>5</w:t>
            </w:r>
            <w:r w:rsidR="00F728CC" w:rsidRPr="00AE1A4B">
              <w:rPr>
                <w:i/>
              </w:rPr>
              <w:t xml:space="preserve"> </w:t>
            </w:r>
            <w:r w:rsidR="00F728CC">
              <w:rPr>
                <w:i/>
              </w:rPr>
              <w:t>–</w:t>
            </w:r>
            <w:r w:rsidR="00F728CC" w:rsidRPr="00AE1A4B">
              <w:rPr>
                <w:i/>
              </w:rPr>
              <w:t xml:space="preserve"> </w:t>
            </w:r>
            <w:r w:rsidR="00670505" w:rsidRPr="00AE1A4B">
              <w:rPr>
                <w:i/>
              </w:rPr>
              <w:t xml:space="preserve">Notified </w:t>
            </w:r>
            <w:proofErr w:type="gramStart"/>
            <w:r w:rsidR="00670505" w:rsidRPr="00AE1A4B">
              <w:rPr>
                <w:i/>
              </w:rPr>
              <w:t>Of</w:t>
            </w:r>
            <w:proofErr w:type="gramEnd"/>
            <w:r w:rsidR="00670505" w:rsidRPr="00AE1A4B">
              <w:rPr>
                <w:i/>
              </w:rPr>
              <w:t xml:space="preserve"> Contact With Confirmed Case</w:t>
            </w:r>
            <w:r w:rsidR="0067778C">
              <w:rPr>
                <w:i/>
              </w:rPr>
              <w:t>.</w:t>
            </w:r>
          </w:p>
        </w:tc>
      </w:tr>
      <w:tr w:rsidR="00CF053A" w14:paraId="598283A2" w14:textId="77777777" w:rsidTr="007F1553">
        <w:tc>
          <w:tcPr>
            <w:tcW w:w="709" w:type="dxa"/>
          </w:tcPr>
          <w:p w14:paraId="3C76E685" w14:textId="19551E10" w:rsidR="00CF053A" w:rsidRDefault="00433100" w:rsidP="00433100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9</w:t>
            </w:r>
          </w:p>
        </w:tc>
        <w:tc>
          <w:tcPr>
            <w:tcW w:w="2126" w:type="dxa"/>
          </w:tcPr>
          <w:p w14:paraId="387648E5" w14:textId="6EA6F3B1" w:rsidR="00CF053A" w:rsidRDefault="00CF053A" w:rsidP="00CF053A">
            <w:pPr>
              <w:pStyle w:val="ListNumber"/>
              <w:numPr>
                <w:ilvl w:val="0"/>
                <w:numId w:val="0"/>
              </w:numPr>
            </w:pPr>
            <w:r>
              <w:t>COVID-19 Management Team and Managers</w:t>
            </w:r>
          </w:p>
        </w:tc>
        <w:tc>
          <w:tcPr>
            <w:tcW w:w="6804" w:type="dxa"/>
          </w:tcPr>
          <w:p w14:paraId="55BAEA86" w14:textId="6F18BEF6" w:rsidR="007B0A41" w:rsidRDefault="007B0A41" w:rsidP="00AE1A4B">
            <w:pPr>
              <w:pStyle w:val="ListNumber"/>
              <w:numPr>
                <w:ilvl w:val="0"/>
                <w:numId w:val="0"/>
              </w:numPr>
            </w:pPr>
            <w:r>
              <w:t>As per</w:t>
            </w:r>
            <w:r w:rsidR="00B8221D">
              <w:t>:</w:t>
            </w:r>
            <w:r>
              <w:t xml:space="preserve"> </w:t>
            </w:r>
            <w:r>
              <w:rPr>
                <w:i/>
              </w:rPr>
              <w:t xml:space="preserve">Section 10 – </w:t>
            </w:r>
            <w:r w:rsidRPr="00F728CC">
              <w:rPr>
                <w:i/>
              </w:rPr>
              <w:t>Site Containment and Cleaning</w:t>
            </w:r>
            <w:r>
              <w:rPr>
                <w:i/>
              </w:rPr>
              <w:t>:</w:t>
            </w:r>
          </w:p>
          <w:p w14:paraId="423B7550" w14:textId="4B1DEA86" w:rsidR="007B0A41" w:rsidRDefault="00CF053A" w:rsidP="00AE1A4B">
            <w:pPr>
              <w:pStyle w:val="ListBullet"/>
              <w:rPr>
                <w:i/>
              </w:rPr>
            </w:pPr>
            <w:r>
              <w:t>Arrange for containment and cleaning to be carried out at required sites</w:t>
            </w:r>
            <w:r w:rsidR="007B0A41">
              <w:t>.</w:t>
            </w:r>
          </w:p>
          <w:p w14:paraId="2CD74518" w14:textId="4F29E985" w:rsidR="00CF053A" w:rsidRDefault="007B0A41" w:rsidP="00AE1A4B">
            <w:pPr>
              <w:pStyle w:val="ListBullet"/>
            </w:pPr>
            <w:r>
              <w:t>Restrict access to these sites until deep cleaning is completed.</w:t>
            </w:r>
          </w:p>
        </w:tc>
      </w:tr>
      <w:tr w:rsidR="007B0A41" w14:paraId="38E7C308" w14:textId="77777777" w:rsidTr="007F15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7381A188" w14:textId="593138AE" w:rsidR="007B0A41" w:rsidRDefault="007B0A41" w:rsidP="00433100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1</w:t>
            </w:r>
            <w:r w:rsidR="00433100">
              <w:t>0</w:t>
            </w:r>
          </w:p>
        </w:tc>
        <w:tc>
          <w:tcPr>
            <w:tcW w:w="2126" w:type="dxa"/>
          </w:tcPr>
          <w:p w14:paraId="4F1ECCED" w14:textId="7DEABE28" w:rsidR="007B0A41" w:rsidRDefault="007B0A41" w:rsidP="007B0A41">
            <w:pPr>
              <w:pStyle w:val="ListNumber"/>
              <w:numPr>
                <w:ilvl w:val="0"/>
                <w:numId w:val="0"/>
              </w:numPr>
            </w:pPr>
            <w:r>
              <w:t>COVID-19 Management Team</w:t>
            </w:r>
          </w:p>
        </w:tc>
        <w:tc>
          <w:tcPr>
            <w:tcW w:w="6804" w:type="dxa"/>
          </w:tcPr>
          <w:p w14:paraId="146055DC" w14:textId="77777777" w:rsidR="00106025" w:rsidRDefault="00106025" w:rsidP="007B0A41">
            <w:pPr>
              <w:pStyle w:val="ListNumber"/>
              <w:numPr>
                <w:ilvl w:val="0"/>
                <w:numId w:val="0"/>
              </w:numPr>
            </w:pPr>
            <w:r>
              <w:t>If required:</w:t>
            </w:r>
          </w:p>
          <w:p w14:paraId="318DF4C6" w14:textId="4D175D3A" w:rsidR="007B0A41" w:rsidRDefault="007B0A41" w:rsidP="00106025">
            <w:pPr>
              <w:pStyle w:val="ListBullet"/>
            </w:pPr>
            <w:r>
              <w:t>a</w:t>
            </w:r>
            <w:r w:rsidR="005C69F2">
              <w:t>djust appropriate internal communication</w:t>
            </w:r>
            <w:r>
              <w:t xml:space="preserve"> message to match specific circumstances of positive case.</w:t>
            </w:r>
          </w:p>
          <w:p w14:paraId="6BA876F0" w14:textId="4839E281" w:rsidR="007B0A41" w:rsidRDefault="007B0A41" w:rsidP="00106025">
            <w:pPr>
              <w:pStyle w:val="ListBullet"/>
            </w:pPr>
            <w:r>
              <w:t>prepare media points and liaise with DELWP.</w:t>
            </w:r>
          </w:p>
        </w:tc>
      </w:tr>
      <w:tr w:rsidR="007B0A41" w14:paraId="5ED6D68D" w14:textId="77777777" w:rsidTr="007F1553">
        <w:tc>
          <w:tcPr>
            <w:tcW w:w="709" w:type="dxa"/>
          </w:tcPr>
          <w:p w14:paraId="7F00B67D" w14:textId="62F16354" w:rsidR="007B0A41" w:rsidRDefault="00433100" w:rsidP="00433100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11</w:t>
            </w:r>
          </w:p>
        </w:tc>
        <w:tc>
          <w:tcPr>
            <w:tcW w:w="2126" w:type="dxa"/>
          </w:tcPr>
          <w:p w14:paraId="5965D50A" w14:textId="23ECF337" w:rsidR="007B0A41" w:rsidRDefault="007B0A41" w:rsidP="007B0A41">
            <w:pPr>
              <w:pStyle w:val="ListNumber"/>
              <w:numPr>
                <w:ilvl w:val="0"/>
                <w:numId w:val="0"/>
              </w:numPr>
            </w:pPr>
            <w:r>
              <w:t>Manager</w:t>
            </w:r>
          </w:p>
        </w:tc>
        <w:tc>
          <w:tcPr>
            <w:tcW w:w="6804" w:type="dxa"/>
          </w:tcPr>
          <w:p w14:paraId="32AAD5BF" w14:textId="3E53720A" w:rsidR="007B0A41" w:rsidRDefault="007B0A41" w:rsidP="007B0A41">
            <w:pPr>
              <w:pStyle w:val="ListNumber"/>
              <w:numPr>
                <w:ilvl w:val="0"/>
                <w:numId w:val="0"/>
              </w:numPr>
            </w:pPr>
            <w:r>
              <w:t>Continue to liaise with Employee and COVID-19 Management Team.</w:t>
            </w:r>
          </w:p>
        </w:tc>
      </w:tr>
      <w:tr w:rsidR="007B0A41" w14:paraId="0F0094F9" w14:textId="77777777" w:rsidTr="007F15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72F1DB14" w14:textId="29D503A6" w:rsidR="007B0A41" w:rsidRDefault="007B0A41" w:rsidP="00433100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2126" w:type="dxa"/>
          </w:tcPr>
          <w:p w14:paraId="436E71C5" w14:textId="6BF9B1F9" w:rsidR="007B0A41" w:rsidRDefault="007B0A41" w:rsidP="007B0A41">
            <w:pPr>
              <w:pStyle w:val="ListNumber"/>
              <w:numPr>
                <w:ilvl w:val="0"/>
                <w:numId w:val="0"/>
              </w:numPr>
            </w:pPr>
            <w:r>
              <w:t>COVID-19 Management Team</w:t>
            </w:r>
          </w:p>
        </w:tc>
        <w:tc>
          <w:tcPr>
            <w:tcW w:w="6804" w:type="dxa"/>
          </w:tcPr>
          <w:p w14:paraId="7F0F74CB" w14:textId="35CBA796" w:rsidR="007B0A41" w:rsidRDefault="007B0A41" w:rsidP="00AE1A4B">
            <w:pPr>
              <w:pStyle w:val="ListNumber"/>
              <w:numPr>
                <w:ilvl w:val="0"/>
                <w:numId w:val="0"/>
              </w:numPr>
            </w:pPr>
            <w:r>
              <w:t>Report back to Leadership Team as required on current situation.</w:t>
            </w:r>
          </w:p>
        </w:tc>
      </w:tr>
      <w:tr w:rsidR="007B0A41" w14:paraId="1C459737" w14:textId="77777777" w:rsidTr="007F1553">
        <w:tc>
          <w:tcPr>
            <w:tcW w:w="709" w:type="dxa"/>
          </w:tcPr>
          <w:p w14:paraId="245FC670" w14:textId="63CC463E" w:rsidR="007B0A41" w:rsidRDefault="007B0A41" w:rsidP="00433100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13</w:t>
            </w:r>
          </w:p>
        </w:tc>
        <w:tc>
          <w:tcPr>
            <w:tcW w:w="2126" w:type="dxa"/>
          </w:tcPr>
          <w:p w14:paraId="094C7016" w14:textId="2EAF991B" w:rsidR="007B0A41" w:rsidRDefault="007B0A41" w:rsidP="007B0A41">
            <w:pPr>
              <w:pStyle w:val="ListNumber"/>
              <w:numPr>
                <w:ilvl w:val="0"/>
                <w:numId w:val="0"/>
              </w:numPr>
            </w:pPr>
            <w:r>
              <w:t>COVID-19 Management Team</w:t>
            </w:r>
          </w:p>
        </w:tc>
        <w:tc>
          <w:tcPr>
            <w:tcW w:w="6804" w:type="dxa"/>
          </w:tcPr>
          <w:p w14:paraId="5474B4B6" w14:textId="4D2F31D3" w:rsidR="007B0A41" w:rsidRDefault="00106025" w:rsidP="00AE1A4B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Liaise with employee’s M</w:t>
            </w:r>
            <w:r w:rsidR="007B0A41">
              <w:t>anager regarding site action progress</w:t>
            </w:r>
            <w:r w:rsidR="0067778C">
              <w:t>.</w:t>
            </w:r>
          </w:p>
        </w:tc>
      </w:tr>
      <w:tr w:rsidR="007B0A41" w14:paraId="45C4D28D" w14:textId="77777777" w:rsidTr="007F15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34C6DE71" w14:textId="118C46AF" w:rsidR="007B0A41" w:rsidRDefault="007B0A41" w:rsidP="00433100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2126" w:type="dxa"/>
          </w:tcPr>
          <w:p w14:paraId="4C505723" w14:textId="4D80713A" w:rsidR="007B0A41" w:rsidRDefault="007B0A41" w:rsidP="007B0A41">
            <w:pPr>
              <w:pStyle w:val="ListNumber"/>
              <w:numPr>
                <w:ilvl w:val="0"/>
                <w:numId w:val="0"/>
              </w:numPr>
            </w:pPr>
            <w:r>
              <w:t>Employee</w:t>
            </w:r>
          </w:p>
        </w:tc>
        <w:tc>
          <w:tcPr>
            <w:tcW w:w="6804" w:type="dxa"/>
          </w:tcPr>
          <w:p w14:paraId="40133DF5" w14:textId="3B886EBF" w:rsidR="007B0A41" w:rsidRDefault="007B0A41" w:rsidP="007B0A41">
            <w:pPr>
              <w:pStyle w:val="ListNumber"/>
              <w:numPr>
                <w:ilvl w:val="0"/>
                <w:numId w:val="0"/>
              </w:numPr>
            </w:pPr>
            <w:r>
              <w:t xml:space="preserve">Continues to </w:t>
            </w:r>
            <w:r w:rsidR="00AE1A4B">
              <w:t>self-isolate</w:t>
            </w:r>
            <w:r>
              <w:t xml:space="preserve"> until clearance is given by DHHS.</w:t>
            </w:r>
          </w:p>
          <w:p w14:paraId="412BBB7F" w14:textId="59E3F1C0" w:rsidR="007B0A41" w:rsidRDefault="007B0A41" w:rsidP="007B0A41">
            <w:pPr>
              <w:pStyle w:val="ListNumber"/>
              <w:numPr>
                <w:ilvl w:val="0"/>
                <w:numId w:val="0"/>
              </w:numPr>
            </w:pPr>
            <w:r>
              <w:t xml:space="preserve">Then follow: </w:t>
            </w:r>
            <w:r w:rsidR="00B960A3">
              <w:rPr>
                <w:i/>
              </w:rPr>
              <w:t>Section 7</w:t>
            </w:r>
            <w:r w:rsidRPr="00AE1A4B">
              <w:rPr>
                <w:i/>
              </w:rPr>
              <w:t xml:space="preserve"> – Return to Work after COVID-19</w:t>
            </w:r>
            <w:r w:rsidR="0067778C">
              <w:rPr>
                <w:i/>
              </w:rPr>
              <w:t>.</w:t>
            </w:r>
          </w:p>
        </w:tc>
      </w:tr>
    </w:tbl>
    <w:p w14:paraId="5171081F" w14:textId="6E170684" w:rsidR="001C21F7" w:rsidRDefault="001C21F7" w:rsidP="001C21F7">
      <w:pPr>
        <w:pStyle w:val="Heading1"/>
      </w:pPr>
      <w:r>
        <w:t>Return to Work after COVID-19</w:t>
      </w:r>
    </w:p>
    <w:p w14:paraId="785164B3" w14:textId="3E330A11" w:rsidR="001C21F7" w:rsidRPr="00AF3BEA" w:rsidRDefault="001C21F7" w:rsidP="001C21F7">
      <w:pPr>
        <w:pStyle w:val="BodyText"/>
      </w:pPr>
      <w:r>
        <w:t xml:space="preserve">This process </w:t>
      </w:r>
      <w:r w:rsidR="00370BFF">
        <w:t>must</w:t>
      </w:r>
      <w:r>
        <w:t xml:space="preserve"> be followed when an employee has been in self-isolation due to a positive COVID-19 test or in close contact with someone who has had COVID-19</w:t>
      </w:r>
      <w:r w:rsidR="007B0A41">
        <w:t>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2174"/>
        <w:gridCol w:w="6756"/>
      </w:tblGrid>
      <w:tr w:rsidR="001C21F7" w14:paraId="03F6D8E7" w14:textId="77777777" w:rsidTr="00AE1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</w:tcPr>
          <w:p w14:paraId="65912641" w14:textId="77777777" w:rsidR="001C21F7" w:rsidRPr="006E1E0B" w:rsidRDefault="001C21F7" w:rsidP="005176C8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  <w:r w:rsidRPr="006E1E0B">
              <w:rPr>
                <w:b/>
              </w:rPr>
              <w:t>Step</w:t>
            </w:r>
          </w:p>
        </w:tc>
        <w:tc>
          <w:tcPr>
            <w:tcW w:w="2174" w:type="dxa"/>
          </w:tcPr>
          <w:p w14:paraId="0C7575F1" w14:textId="77777777" w:rsidR="001C21F7" w:rsidRPr="006E1E0B" w:rsidRDefault="001C21F7" w:rsidP="005176C8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  <w:r w:rsidRPr="006E1E0B">
              <w:rPr>
                <w:b/>
              </w:rPr>
              <w:t>Responsibility</w:t>
            </w:r>
          </w:p>
        </w:tc>
        <w:tc>
          <w:tcPr>
            <w:tcW w:w="6756" w:type="dxa"/>
          </w:tcPr>
          <w:p w14:paraId="113A485D" w14:textId="77777777" w:rsidR="001C21F7" w:rsidRPr="006E1E0B" w:rsidRDefault="001C21F7" w:rsidP="005176C8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  <w:r w:rsidRPr="006E1E0B">
              <w:rPr>
                <w:b/>
              </w:rPr>
              <w:t>Action</w:t>
            </w:r>
          </w:p>
        </w:tc>
      </w:tr>
      <w:tr w:rsidR="001C21F7" w14:paraId="30D1528F" w14:textId="77777777" w:rsidTr="00AE1A4B">
        <w:tc>
          <w:tcPr>
            <w:tcW w:w="709" w:type="dxa"/>
          </w:tcPr>
          <w:p w14:paraId="2FEBC37A" w14:textId="77777777" w:rsidR="001C21F7" w:rsidRDefault="001C21F7" w:rsidP="00433100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174" w:type="dxa"/>
          </w:tcPr>
          <w:p w14:paraId="02B6E396" w14:textId="3603E88B" w:rsidR="001C21F7" w:rsidRDefault="001C21F7" w:rsidP="00AE1A4B">
            <w:pPr>
              <w:pStyle w:val="TableText"/>
            </w:pPr>
            <w:r>
              <w:t>Employee</w:t>
            </w:r>
          </w:p>
        </w:tc>
        <w:tc>
          <w:tcPr>
            <w:tcW w:w="6756" w:type="dxa"/>
          </w:tcPr>
          <w:p w14:paraId="3D4590D0" w14:textId="64FBAA6C" w:rsidR="001C21F7" w:rsidRDefault="001C21F7" w:rsidP="005176C8">
            <w:pPr>
              <w:pStyle w:val="ListNumber"/>
              <w:numPr>
                <w:ilvl w:val="0"/>
                <w:numId w:val="0"/>
              </w:numPr>
            </w:pPr>
            <w:r>
              <w:t>Receives notification from DHHS that they no longer need to isolate.</w:t>
            </w:r>
          </w:p>
        </w:tc>
      </w:tr>
      <w:tr w:rsidR="001C21F7" w14:paraId="359BAF04" w14:textId="77777777" w:rsidTr="00AE1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6958FE01" w14:textId="77777777" w:rsidR="001C21F7" w:rsidRDefault="001C21F7" w:rsidP="00433100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174" w:type="dxa"/>
          </w:tcPr>
          <w:p w14:paraId="16156633" w14:textId="17DB0CF7" w:rsidR="001C21F7" w:rsidRDefault="001C21F7" w:rsidP="00AE1A4B">
            <w:pPr>
              <w:pStyle w:val="TableText"/>
            </w:pPr>
            <w:r>
              <w:t>Employee</w:t>
            </w:r>
          </w:p>
        </w:tc>
        <w:tc>
          <w:tcPr>
            <w:tcW w:w="6756" w:type="dxa"/>
          </w:tcPr>
          <w:p w14:paraId="4DFE7357" w14:textId="036A9C2E" w:rsidR="001C21F7" w:rsidRDefault="001C21F7" w:rsidP="00AE1A4B">
            <w:pPr>
              <w:pStyle w:val="ListNumber"/>
              <w:numPr>
                <w:ilvl w:val="0"/>
                <w:numId w:val="0"/>
              </w:numPr>
            </w:pPr>
            <w:r>
              <w:t xml:space="preserve">Contacts </w:t>
            </w:r>
            <w:r w:rsidR="007B0A41">
              <w:t>Manager</w:t>
            </w:r>
            <w:r>
              <w:t xml:space="preserve"> to confirm that</w:t>
            </w:r>
            <w:r w:rsidR="003B57B3">
              <w:t xml:space="preserve"> they have clearance to return to </w:t>
            </w:r>
            <w:r w:rsidR="007B0A41">
              <w:t>work.</w:t>
            </w:r>
          </w:p>
        </w:tc>
      </w:tr>
      <w:tr w:rsidR="007B0A41" w14:paraId="5CCA032E" w14:textId="77777777" w:rsidTr="00860FB2">
        <w:tc>
          <w:tcPr>
            <w:tcW w:w="709" w:type="dxa"/>
          </w:tcPr>
          <w:p w14:paraId="3F2FDA42" w14:textId="34C480CE" w:rsidR="007B0A41" w:rsidRDefault="007B0A41" w:rsidP="00433100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3</w:t>
            </w:r>
          </w:p>
        </w:tc>
        <w:tc>
          <w:tcPr>
            <w:tcW w:w="2174" w:type="dxa"/>
          </w:tcPr>
          <w:p w14:paraId="29D4FD61" w14:textId="4C8736FB" w:rsidR="007B0A41" w:rsidRDefault="007B0A41" w:rsidP="00165936">
            <w:pPr>
              <w:pStyle w:val="TableText"/>
            </w:pPr>
            <w:r>
              <w:t>Manager</w:t>
            </w:r>
          </w:p>
        </w:tc>
        <w:tc>
          <w:tcPr>
            <w:tcW w:w="6756" w:type="dxa"/>
          </w:tcPr>
          <w:p w14:paraId="167E1542" w14:textId="16C305C0" w:rsidR="007B0A41" w:rsidRDefault="007B0A41" w:rsidP="00AE1A4B">
            <w:pPr>
              <w:pStyle w:val="ListBullet"/>
            </w:pPr>
            <w:r>
              <w:t xml:space="preserve">Informs Employee to continue to isolate while a </w:t>
            </w:r>
            <w:proofErr w:type="gramStart"/>
            <w:r>
              <w:t>return to work</w:t>
            </w:r>
            <w:proofErr w:type="gramEnd"/>
            <w:r>
              <w:t xml:space="preserve"> date is agreed upon.</w:t>
            </w:r>
          </w:p>
          <w:p w14:paraId="6B093F30" w14:textId="5DC76D81" w:rsidR="007B0A41" w:rsidRDefault="007B0A41" w:rsidP="00AE1A4B">
            <w:pPr>
              <w:pStyle w:val="ListBullet"/>
            </w:pPr>
            <w:r>
              <w:t>Contacts COVID-19 Management Team to confirm that the Employee has clearance to return to work.</w:t>
            </w:r>
          </w:p>
        </w:tc>
      </w:tr>
      <w:tr w:rsidR="007B0A41" w14:paraId="5191A547" w14:textId="77777777" w:rsidTr="00AE1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30960133" w14:textId="441C5DCA" w:rsidR="007B0A41" w:rsidRDefault="007B0A41" w:rsidP="00433100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174" w:type="dxa"/>
          </w:tcPr>
          <w:p w14:paraId="05B8C5B7" w14:textId="2B848432" w:rsidR="007B0A41" w:rsidRDefault="007B0A41" w:rsidP="00AE1A4B">
            <w:pPr>
              <w:pStyle w:val="TableText"/>
            </w:pPr>
            <w:r>
              <w:t>COVID-19 Management Team and Manager</w:t>
            </w:r>
          </w:p>
        </w:tc>
        <w:tc>
          <w:tcPr>
            <w:tcW w:w="6756" w:type="dxa"/>
          </w:tcPr>
          <w:p w14:paraId="15D03587" w14:textId="77777777" w:rsidR="007B0A41" w:rsidRDefault="007B0A41" w:rsidP="007B0A41">
            <w:pPr>
              <w:pStyle w:val="ListNumber"/>
              <w:numPr>
                <w:ilvl w:val="0"/>
                <w:numId w:val="0"/>
              </w:numPr>
            </w:pPr>
            <w:r>
              <w:t xml:space="preserve">Agree on </w:t>
            </w:r>
            <w:proofErr w:type="gramStart"/>
            <w:r>
              <w:t>return to work</w:t>
            </w:r>
            <w:proofErr w:type="gramEnd"/>
            <w:r>
              <w:t xml:space="preserve"> date and plan considering the following:</w:t>
            </w:r>
          </w:p>
          <w:p w14:paraId="6FA23AD5" w14:textId="77777777" w:rsidR="007B0A41" w:rsidRDefault="007B0A41" w:rsidP="007B0A41">
            <w:pPr>
              <w:pStyle w:val="ListBullet"/>
            </w:pPr>
            <w:r>
              <w:t>Date that clearance was given to the employee.</w:t>
            </w:r>
          </w:p>
          <w:p w14:paraId="3DB7DF76" w14:textId="77777777" w:rsidR="007B0A41" w:rsidRDefault="007B0A41" w:rsidP="007B0A41">
            <w:pPr>
              <w:pStyle w:val="ListBullet"/>
            </w:pPr>
            <w:r>
              <w:t>Type of work that the employee needs to return to.</w:t>
            </w:r>
          </w:p>
          <w:p w14:paraId="520482DD" w14:textId="77777777" w:rsidR="007B0A41" w:rsidRDefault="007B0A41" w:rsidP="007B0A41">
            <w:pPr>
              <w:pStyle w:val="ListBullet"/>
            </w:pPr>
            <w:r>
              <w:t>The mental health of the employee and appropriate speed of return.</w:t>
            </w:r>
          </w:p>
          <w:p w14:paraId="121D3FB0" w14:textId="77777777" w:rsidR="007B0A41" w:rsidRDefault="007B0A41" w:rsidP="007B0A41">
            <w:pPr>
              <w:pStyle w:val="ListBullet"/>
            </w:pPr>
            <w:r>
              <w:t>Communication with employee’s team that there is no increased risk of COVID-19 due to their return.</w:t>
            </w:r>
          </w:p>
          <w:p w14:paraId="1C85BC33" w14:textId="470DC5DC" w:rsidR="007B0A41" w:rsidRDefault="007B0A41" w:rsidP="00593874">
            <w:pPr>
              <w:pStyle w:val="ListNumber"/>
              <w:numPr>
                <w:ilvl w:val="0"/>
                <w:numId w:val="0"/>
              </w:numPr>
            </w:pPr>
            <w:r>
              <w:t>Potential increased support required to employee’s family due to any ongoing</w:t>
            </w:r>
            <w:r w:rsidR="00593874">
              <w:t xml:space="preserve"> isolation</w:t>
            </w:r>
            <w:r>
              <w:t xml:space="preserve"> should be considered. </w:t>
            </w:r>
            <w:proofErr w:type="gramStart"/>
            <w:r>
              <w:t>E.g.</w:t>
            </w:r>
            <w:proofErr w:type="gramEnd"/>
            <w:r>
              <w:t xml:space="preserve"> Family still in isolation</w:t>
            </w:r>
            <w:r w:rsidR="0067778C">
              <w:t>.</w:t>
            </w:r>
          </w:p>
        </w:tc>
      </w:tr>
      <w:tr w:rsidR="007B0A41" w14:paraId="5A85E7C9" w14:textId="77777777" w:rsidTr="00AE1A4B">
        <w:tc>
          <w:tcPr>
            <w:tcW w:w="709" w:type="dxa"/>
          </w:tcPr>
          <w:p w14:paraId="5B7E69D6" w14:textId="6575C42C" w:rsidR="007B0A41" w:rsidRDefault="007B0A41" w:rsidP="00433100">
            <w:pPr>
              <w:pStyle w:val="ListNumber"/>
              <w:numPr>
                <w:ilvl w:val="0"/>
                <w:numId w:val="0"/>
              </w:numPr>
              <w:jc w:val="center"/>
            </w:pPr>
            <w:r>
              <w:t>5</w:t>
            </w:r>
          </w:p>
        </w:tc>
        <w:tc>
          <w:tcPr>
            <w:tcW w:w="2174" w:type="dxa"/>
          </w:tcPr>
          <w:p w14:paraId="1BAF16CE" w14:textId="71F3C6CA" w:rsidR="007B0A41" w:rsidRDefault="007B0A41" w:rsidP="00AE1A4B">
            <w:pPr>
              <w:pStyle w:val="TableText"/>
            </w:pPr>
            <w:r>
              <w:t>Manager and Employee</w:t>
            </w:r>
          </w:p>
        </w:tc>
        <w:tc>
          <w:tcPr>
            <w:tcW w:w="6756" w:type="dxa"/>
          </w:tcPr>
          <w:p w14:paraId="270A8B12" w14:textId="301E286C" w:rsidR="007B0A41" w:rsidRDefault="007B0A41" w:rsidP="00AE1A4B">
            <w:pPr>
              <w:pStyle w:val="ListBullet"/>
              <w:numPr>
                <w:ilvl w:val="0"/>
                <w:numId w:val="0"/>
              </w:numPr>
              <w:ind w:left="284" w:hanging="284"/>
            </w:pPr>
            <w:r>
              <w:t>Implement agreed return to work plan.</w:t>
            </w:r>
          </w:p>
        </w:tc>
      </w:tr>
    </w:tbl>
    <w:p w14:paraId="319934BE" w14:textId="77777777" w:rsidR="001F6C19" w:rsidRPr="00DD6E31" w:rsidRDefault="001F6C19" w:rsidP="001F6C19">
      <w:pPr>
        <w:pStyle w:val="Heading1"/>
      </w:pPr>
      <w:r>
        <w:t>Leave Types</w:t>
      </w:r>
    </w:p>
    <w:tbl>
      <w:tblPr>
        <w:tblStyle w:val="MWTableGrid"/>
        <w:tblW w:w="5000" w:type="pct"/>
        <w:tblLayout w:type="fixed"/>
        <w:tblLook w:val="0420" w:firstRow="1" w:lastRow="0" w:firstColumn="0" w:lastColumn="0" w:noHBand="0" w:noVBand="1"/>
        <w:tblDescription w:val="This table defines which roles are responsible for managing or completing activities stated in the document."/>
      </w:tblPr>
      <w:tblGrid>
        <w:gridCol w:w="2688"/>
        <w:gridCol w:w="6940"/>
      </w:tblGrid>
      <w:tr w:rsidR="001F6C19" w14:paraId="486C53E7" w14:textId="77777777" w:rsidTr="00F01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396" w:type="pct"/>
          </w:tcPr>
          <w:p w14:paraId="5D892B8C" w14:textId="77777777" w:rsidR="001F6C19" w:rsidRDefault="001F6C19" w:rsidP="005176C8">
            <w:pPr>
              <w:pStyle w:val="TableHeading"/>
            </w:pPr>
            <w:r>
              <w:t>Leave Type</w:t>
            </w:r>
          </w:p>
        </w:tc>
        <w:tc>
          <w:tcPr>
            <w:tcW w:w="3604" w:type="pct"/>
          </w:tcPr>
          <w:p w14:paraId="7258817C" w14:textId="77777777" w:rsidR="001F6C19" w:rsidRDefault="00F01220" w:rsidP="005176C8">
            <w:pPr>
              <w:pStyle w:val="TableHeading"/>
            </w:pPr>
            <w:r>
              <w:t>Definition</w:t>
            </w:r>
          </w:p>
        </w:tc>
      </w:tr>
      <w:tr w:rsidR="001F6C19" w14:paraId="491F68A9" w14:textId="77777777" w:rsidTr="00F01220">
        <w:trPr>
          <w:cantSplit/>
        </w:trPr>
        <w:tc>
          <w:tcPr>
            <w:tcW w:w="1396" w:type="pct"/>
          </w:tcPr>
          <w:p w14:paraId="7EDBA772" w14:textId="793D747C" w:rsidR="001F6C19" w:rsidRDefault="001F6C19" w:rsidP="00A92E64">
            <w:pPr>
              <w:spacing w:after="0"/>
            </w:pPr>
            <w:r>
              <w:t xml:space="preserve">COVID-19 Self </w:t>
            </w:r>
            <w:r w:rsidR="00A92E64">
              <w:t>Quarantine</w:t>
            </w:r>
            <w:r>
              <w:t xml:space="preserve"> Leave</w:t>
            </w:r>
          </w:p>
        </w:tc>
        <w:tc>
          <w:tcPr>
            <w:tcW w:w="3604" w:type="pct"/>
          </w:tcPr>
          <w:p w14:paraId="1B227E03" w14:textId="711A9B8F" w:rsidR="00992263" w:rsidRDefault="00992263" w:rsidP="00AE1A4B">
            <w:pPr>
              <w:pStyle w:val="TableText"/>
            </w:pPr>
            <w:r>
              <w:t>When a healthy employee has to self-</w:t>
            </w:r>
            <w:r w:rsidR="00B8221D">
              <w:t>quarantine</w:t>
            </w:r>
            <w:r>
              <w:t xml:space="preserve"> </w:t>
            </w:r>
            <w:r w:rsidR="002B1681">
              <w:t>and</w:t>
            </w:r>
            <w:r>
              <w:t xml:space="preserve"> is unable to work from home (</w:t>
            </w:r>
            <w:proofErr w:type="gramStart"/>
            <w:r>
              <w:t>e.g.</w:t>
            </w:r>
            <w:proofErr w:type="gramEnd"/>
            <w:r>
              <w:t xml:space="preserve"> Operators):</w:t>
            </w:r>
          </w:p>
          <w:p w14:paraId="16E16581" w14:textId="2B946685" w:rsidR="002B1681" w:rsidRDefault="00992263" w:rsidP="00AE1A4B">
            <w:pPr>
              <w:pStyle w:val="ListBullet"/>
            </w:pPr>
            <w:r>
              <w:t>because they</w:t>
            </w:r>
            <w:r w:rsidR="00547FB5">
              <w:t xml:space="preserve"> or a household member</w:t>
            </w:r>
            <w:r>
              <w:t xml:space="preserve"> are awaiting</w:t>
            </w:r>
            <w:r w:rsidR="00547FB5">
              <w:t xml:space="preserve"> COVID-19 test results </w:t>
            </w:r>
            <w:proofErr w:type="gramStart"/>
            <w:r w:rsidR="00547FB5">
              <w:t>or;</w:t>
            </w:r>
            <w:proofErr w:type="gramEnd"/>
          </w:p>
          <w:p w14:paraId="724325FF" w14:textId="5F8124D0" w:rsidR="00547FB5" w:rsidRDefault="00992263" w:rsidP="00AE1A4B">
            <w:pPr>
              <w:pStyle w:val="ListBullet"/>
            </w:pPr>
            <w:r>
              <w:t xml:space="preserve">are in </w:t>
            </w:r>
            <w:r w:rsidR="002B1681">
              <w:t>travel quarantine</w:t>
            </w:r>
            <w:r w:rsidR="00547FB5">
              <w:t xml:space="preserve"> </w:t>
            </w:r>
            <w:proofErr w:type="gramStart"/>
            <w:r w:rsidR="00547FB5">
              <w:t>or;</w:t>
            </w:r>
            <w:proofErr w:type="gramEnd"/>
          </w:p>
          <w:p w14:paraId="4BB3BB25" w14:textId="0958F64F" w:rsidR="001F6C19" w:rsidRDefault="00547FB5" w:rsidP="00AE1A4B">
            <w:pPr>
              <w:pStyle w:val="ListBullet"/>
            </w:pPr>
            <w:r>
              <w:t>you’ve been identified as a COVID-19 close contact by DHHS</w:t>
            </w:r>
            <w:r w:rsidR="0067778C">
              <w:t>.</w:t>
            </w:r>
          </w:p>
        </w:tc>
      </w:tr>
      <w:tr w:rsidR="001F6C19" w14:paraId="160F5829" w14:textId="77777777" w:rsidTr="00F01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396" w:type="pct"/>
          </w:tcPr>
          <w:p w14:paraId="54FEFCA7" w14:textId="77777777" w:rsidR="001F6C19" w:rsidRDefault="001F6C19" w:rsidP="0029740B">
            <w:pPr>
              <w:pStyle w:val="TableText"/>
            </w:pPr>
            <w:r>
              <w:t>COVID-19 Sick Leave</w:t>
            </w:r>
          </w:p>
        </w:tc>
        <w:tc>
          <w:tcPr>
            <w:tcW w:w="3604" w:type="pct"/>
          </w:tcPr>
          <w:p w14:paraId="552F63AA" w14:textId="7527785F" w:rsidR="001F6C19" w:rsidRDefault="001F6C19" w:rsidP="0029740B">
            <w:pPr>
              <w:pStyle w:val="TableText"/>
            </w:pPr>
            <w:r>
              <w:t xml:space="preserve">For when an employee is confirmed to </w:t>
            </w:r>
            <w:r w:rsidR="00F01220">
              <w:t>have COVID-19 and they are unable to work due to illness</w:t>
            </w:r>
            <w:r w:rsidR="0067778C">
              <w:t>.</w:t>
            </w:r>
          </w:p>
        </w:tc>
      </w:tr>
      <w:tr w:rsidR="001F6C19" w14:paraId="33D0ED4A" w14:textId="77777777" w:rsidTr="00F01220">
        <w:trPr>
          <w:cantSplit/>
        </w:trPr>
        <w:tc>
          <w:tcPr>
            <w:tcW w:w="1396" w:type="pct"/>
          </w:tcPr>
          <w:p w14:paraId="65B5E9D8" w14:textId="77777777" w:rsidR="001F6C19" w:rsidRDefault="001F6C19" w:rsidP="0029740B">
            <w:pPr>
              <w:pStyle w:val="TableText"/>
            </w:pPr>
            <w:r>
              <w:t>COVID-19 Carers Leave</w:t>
            </w:r>
          </w:p>
        </w:tc>
        <w:tc>
          <w:tcPr>
            <w:tcW w:w="3604" w:type="pct"/>
          </w:tcPr>
          <w:p w14:paraId="0ED8F237" w14:textId="4588CF05" w:rsidR="001F6C19" w:rsidRDefault="00F01220" w:rsidP="0029740B">
            <w:pPr>
              <w:pStyle w:val="TableText"/>
            </w:pPr>
            <w:r>
              <w:t xml:space="preserve">When a healthy employee </w:t>
            </w:r>
            <w:proofErr w:type="gramStart"/>
            <w:r>
              <w:t>has to</w:t>
            </w:r>
            <w:proofErr w:type="gramEnd"/>
            <w:r>
              <w:t xml:space="preserve"> care for a family member with COVID-19</w:t>
            </w:r>
            <w:r w:rsidR="0067778C">
              <w:t>.</w:t>
            </w:r>
          </w:p>
        </w:tc>
      </w:tr>
      <w:tr w:rsidR="001F6C19" w14:paraId="73167D37" w14:textId="77777777" w:rsidTr="00F01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396" w:type="pct"/>
          </w:tcPr>
          <w:p w14:paraId="712C0A65" w14:textId="547B54FC" w:rsidR="001F6C19" w:rsidRDefault="00257ABE" w:rsidP="0029740B">
            <w:pPr>
              <w:pStyle w:val="TableText"/>
            </w:pPr>
            <w:r>
              <w:t xml:space="preserve">Sick </w:t>
            </w:r>
            <w:r w:rsidR="001F6C19">
              <w:t>Leave</w:t>
            </w:r>
          </w:p>
        </w:tc>
        <w:tc>
          <w:tcPr>
            <w:tcW w:w="3604" w:type="pct"/>
          </w:tcPr>
          <w:p w14:paraId="4197AEB7" w14:textId="6A0EB843" w:rsidR="001F6C19" w:rsidRDefault="00F01220" w:rsidP="0029740B">
            <w:pPr>
              <w:pStyle w:val="TableText"/>
            </w:pPr>
            <w:r>
              <w:t>Leave for when an employee is sick and unable to work</w:t>
            </w:r>
            <w:r w:rsidR="0067778C">
              <w:t>.</w:t>
            </w:r>
          </w:p>
        </w:tc>
      </w:tr>
      <w:tr w:rsidR="001F6C19" w14:paraId="1DED3B61" w14:textId="77777777" w:rsidTr="00F01220">
        <w:trPr>
          <w:cantSplit/>
        </w:trPr>
        <w:tc>
          <w:tcPr>
            <w:tcW w:w="1396" w:type="pct"/>
          </w:tcPr>
          <w:p w14:paraId="40CEA5E9" w14:textId="77777777" w:rsidR="001F6C19" w:rsidRDefault="001F6C19" w:rsidP="0029740B">
            <w:pPr>
              <w:pStyle w:val="TableText"/>
            </w:pPr>
            <w:r>
              <w:t>Carers Leave</w:t>
            </w:r>
          </w:p>
        </w:tc>
        <w:tc>
          <w:tcPr>
            <w:tcW w:w="3604" w:type="pct"/>
          </w:tcPr>
          <w:p w14:paraId="52BFAA18" w14:textId="3B47CDA8" w:rsidR="001F6C19" w:rsidRDefault="00F01220" w:rsidP="0029740B">
            <w:pPr>
              <w:pStyle w:val="TableText"/>
            </w:pPr>
            <w:r>
              <w:t>Leave for when a healthy employee is unable to work as they are caring for a family member</w:t>
            </w:r>
            <w:r w:rsidR="0067778C">
              <w:t>.</w:t>
            </w:r>
          </w:p>
        </w:tc>
      </w:tr>
    </w:tbl>
    <w:p w14:paraId="788C9CC2" w14:textId="557F6DCF" w:rsidR="00B960A3" w:rsidRDefault="00B960A3" w:rsidP="00B960A3">
      <w:pPr>
        <w:pStyle w:val="BodyText"/>
      </w:pPr>
    </w:p>
    <w:p w14:paraId="14A47AAA" w14:textId="77777777" w:rsidR="00B960A3" w:rsidRDefault="00B960A3" w:rsidP="00B960A3">
      <w:pPr>
        <w:pStyle w:val="BodyText"/>
      </w:pPr>
    </w:p>
    <w:p w14:paraId="7839F1DA" w14:textId="36E7E017" w:rsidR="0029740B" w:rsidRDefault="008F77E7" w:rsidP="00B960A3">
      <w:pPr>
        <w:pStyle w:val="Heading1"/>
      </w:pPr>
      <w:r>
        <w:t>Permitted Workers</w:t>
      </w:r>
    </w:p>
    <w:p w14:paraId="05427120" w14:textId="0800D25C" w:rsidR="00B960A3" w:rsidRPr="00B960A3" w:rsidRDefault="00B960A3" w:rsidP="00B960A3">
      <w:pPr>
        <w:pStyle w:val="BodyText"/>
      </w:pPr>
      <w:r>
        <w:t>This is only required when the Permitted Worker Scheme is in effect:</w:t>
      </w:r>
    </w:p>
    <w:tbl>
      <w:tblPr>
        <w:tblStyle w:val="MWTableGrid"/>
        <w:tblW w:w="5000" w:type="pct"/>
        <w:tblLayout w:type="fixed"/>
        <w:tblLook w:val="0420" w:firstRow="1" w:lastRow="0" w:firstColumn="0" w:lastColumn="0" w:noHBand="0" w:noVBand="1"/>
        <w:tblDescription w:val="This table defines which roles are responsible for managing or completing activities stated in the document."/>
      </w:tblPr>
      <w:tblGrid>
        <w:gridCol w:w="3114"/>
        <w:gridCol w:w="6514"/>
      </w:tblGrid>
      <w:tr w:rsidR="0029740B" w14:paraId="1ABF1808" w14:textId="77777777" w:rsidTr="00AA0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617" w:type="pct"/>
          </w:tcPr>
          <w:p w14:paraId="636EC5C5" w14:textId="77777777" w:rsidR="0029740B" w:rsidRDefault="0029740B" w:rsidP="00AA045A">
            <w:pPr>
              <w:pStyle w:val="TableHeading"/>
            </w:pPr>
            <w:r>
              <w:t>Permit Type</w:t>
            </w:r>
          </w:p>
        </w:tc>
        <w:tc>
          <w:tcPr>
            <w:tcW w:w="3383" w:type="pct"/>
          </w:tcPr>
          <w:p w14:paraId="2BA6029D" w14:textId="77777777" w:rsidR="0029740B" w:rsidRDefault="0029740B" w:rsidP="00AA045A">
            <w:pPr>
              <w:pStyle w:val="TableHeading"/>
            </w:pPr>
          </w:p>
        </w:tc>
      </w:tr>
      <w:tr w:rsidR="0029740B" w14:paraId="5233DA45" w14:textId="77777777" w:rsidTr="00AA045A">
        <w:trPr>
          <w:cantSplit/>
        </w:trPr>
        <w:tc>
          <w:tcPr>
            <w:tcW w:w="1617" w:type="pct"/>
          </w:tcPr>
          <w:p w14:paraId="300999F6" w14:textId="09B25086" w:rsidR="0029740B" w:rsidRDefault="00360850" w:rsidP="00AA045A">
            <w:pPr>
              <w:pStyle w:val="TableText"/>
            </w:pPr>
            <w:hyperlink r:id="rId19" w:history="1">
              <w:r w:rsidR="0029740B" w:rsidRPr="00855633">
                <w:rPr>
                  <w:rStyle w:val="Hyperlink"/>
                </w:rPr>
                <w:t>Permitted Workers Permit</w:t>
              </w:r>
            </w:hyperlink>
          </w:p>
        </w:tc>
        <w:tc>
          <w:tcPr>
            <w:tcW w:w="3383" w:type="pct"/>
          </w:tcPr>
          <w:p w14:paraId="7B644EE6" w14:textId="00B30D9C" w:rsidR="0029740B" w:rsidRDefault="0029740B" w:rsidP="00AA045A">
            <w:pPr>
              <w:pStyle w:val="TableText"/>
            </w:pPr>
            <w:r>
              <w:t xml:space="preserve">For employees that </w:t>
            </w:r>
            <w:r w:rsidR="004776F2">
              <w:t>are required to attend site to complete essential work</w:t>
            </w:r>
            <w:r w:rsidR="00E56297">
              <w:t>.</w:t>
            </w:r>
          </w:p>
        </w:tc>
      </w:tr>
      <w:tr w:rsidR="0029740B" w14:paraId="1C2AF609" w14:textId="77777777" w:rsidTr="00AA0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617" w:type="pct"/>
          </w:tcPr>
          <w:p w14:paraId="2A4967B4" w14:textId="765FB426" w:rsidR="0029740B" w:rsidRDefault="00360850" w:rsidP="00AA045A">
            <w:pPr>
              <w:pStyle w:val="TableText"/>
            </w:pPr>
            <w:hyperlink r:id="rId20" w:history="1">
              <w:r w:rsidR="0029740B" w:rsidRPr="00855633">
                <w:rPr>
                  <w:rStyle w:val="Hyperlink"/>
                </w:rPr>
                <w:t>Permitted Workers Permit (including Childcare)</w:t>
              </w:r>
            </w:hyperlink>
          </w:p>
        </w:tc>
        <w:tc>
          <w:tcPr>
            <w:tcW w:w="3383" w:type="pct"/>
          </w:tcPr>
          <w:p w14:paraId="5D1C27AD" w14:textId="7EC432FD" w:rsidR="0029740B" w:rsidRDefault="004776F2" w:rsidP="00AA045A">
            <w:r>
              <w:t>For employees that are required to attend site to complete essential work and need to put kids in childcare</w:t>
            </w:r>
            <w:r w:rsidR="00E56297">
              <w:t>.</w:t>
            </w:r>
          </w:p>
        </w:tc>
      </w:tr>
    </w:tbl>
    <w:p w14:paraId="42A3BAAB" w14:textId="77777777" w:rsidR="001026E2" w:rsidRDefault="001026E2" w:rsidP="0029740B">
      <w:pPr>
        <w:pStyle w:val="BodyText"/>
      </w:pPr>
    </w:p>
    <w:p w14:paraId="6673B57C" w14:textId="2C4087BA" w:rsidR="0029740B" w:rsidRPr="0029740B" w:rsidRDefault="0029740B" w:rsidP="0029740B">
      <w:pPr>
        <w:pStyle w:val="BodyText"/>
      </w:pPr>
      <w:r>
        <w:t xml:space="preserve">If an employee meets the requirements of any of the above permit types, follow </w:t>
      </w:r>
      <w:r w:rsidR="004776F2">
        <w:t>this process: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2126"/>
        <w:gridCol w:w="6804"/>
      </w:tblGrid>
      <w:tr w:rsidR="0029740B" w:rsidRPr="00F942D1" w14:paraId="5587B407" w14:textId="77777777" w:rsidTr="00AA0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</w:tcPr>
          <w:p w14:paraId="2A3BC67B" w14:textId="77777777" w:rsidR="0029740B" w:rsidRPr="00F942D1" w:rsidRDefault="0029740B" w:rsidP="00AA045A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  <w:r w:rsidRPr="00F942D1">
              <w:rPr>
                <w:b/>
              </w:rPr>
              <w:t>Step</w:t>
            </w:r>
          </w:p>
        </w:tc>
        <w:tc>
          <w:tcPr>
            <w:tcW w:w="2126" w:type="dxa"/>
          </w:tcPr>
          <w:p w14:paraId="523A261D" w14:textId="77777777" w:rsidR="0029740B" w:rsidRPr="00F942D1" w:rsidRDefault="0029740B" w:rsidP="00AA045A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  <w:r w:rsidRPr="00F942D1">
              <w:rPr>
                <w:b/>
              </w:rPr>
              <w:t>Responsibility</w:t>
            </w:r>
          </w:p>
        </w:tc>
        <w:tc>
          <w:tcPr>
            <w:tcW w:w="6804" w:type="dxa"/>
          </w:tcPr>
          <w:p w14:paraId="1BD500AD" w14:textId="77777777" w:rsidR="0029740B" w:rsidRPr="00F942D1" w:rsidRDefault="0029740B" w:rsidP="00AA045A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  <w:r w:rsidRPr="00F942D1">
              <w:rPr>
                <w:b/>
              </w:rPr>
              <w:t>Action</w:t>
            </w:r>
          </w:p>
        </w:tc>
      </w:tr>
      <w:tr w:rsidR="0029740B" w:rsidRPr="00F942D1" w14:paraId="50ACD981" w14:textId="77777777" w:rsidTr="00AA045A">
        <w:tc>
          <w:tcPr>
            <w:tcW w:w="709" w:type="dxa"/>
          </w:tcPr>
          <w:p w14:paraId="52125FD0" w14:textId="77777777" w:rsidR="0029740B" w:rsidRPr="00F942D1" w:rsidRDefault="0029740B" w:rsidP="0029740B">
            <w:pPr>
              <w:pStyle w:val="TableText"/>
            </w:pPr>
            <w:r w:rsidRPr="00F942D1">
              <w:t>1</w:t>
            </w:r>
          </w:p>
        </w:tc>
        <w:tc>
          <w:tcPr>
            <w:tcW w:w="2126" w:type="dxa"/>
          </w:tcPr>
          <w:p w14:paraId="25F27E4A" w14:textId="1BBC956A" w:rsidR="0029740B" w:rsidRPr="00F942D1" w:rsidRDefault="00855633" w:rsidP="0029740B">
            <w:pPr>
              <w:pStyle w:val="TableText"/>
            </w:pPr>
            <w:r>
              <w:t>Manager and Employee</w:t>
            </w:r>
          </w:p>
        </w:tc>
        <w:tc>
          <w:tcPr>
            <w:tcW w:w="6804" w:type="dxa"/>
          </w:tcPr>
          <w:p w14:paraId="62E39A8C" w14:textId="6B15B950" w:rsidR="0029740B" w:rsidRPr="00F942D1" w:rsidRDefault="00855633" w:rsidP="00855633">
            <w:pPr>
              <w:pStyle w:val="TableText"/>
            </w:pPr>
            <w:r>
              <w:t>Discuss potential flexible work arrangements (include P&amp;C if necessary). If this is not possible, select appropriate Permit from the above list.</w:t>
            </w:r>
          </w:p>
        </w:tc>
      </w:tr>
      <w:tr w:rsidR="0029740B" w:rsidRPr="00F942D1" w14:paraId="78E7B573" w14:textId="77777777" w:rsidTr="00AA04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09" w:type="dxa"/>
          </w:tcPr>
          <w:p w14:paraId="1221123E" w14:textId="77777777" w:rsidR="0029740B" w:rsidRPr="00F942D1" w:rsidRDefault="0029740B" w:rsidP="0029740B">
            <w:pPr>
              <w:pStyle w:val="TableText"/>
            </w:pPr>
            <w:r w:rsidRPr="00F942D1">
              <w:t>2</w:t>
            </w:r>
          </w:p>
        </w:tc>
        <w:tc>
          <w:tcPr>
            <w:tcW w:w="2126" w:type="dxa"/>
          </w:tcPr>
          <w:p w14:paraId="19C588FA" w14:textId="718CE702" w:rsidR="0029740B" w:rsidRPr="00F942D1" w:rsidRDefault="0029740B" w:rsidP="0029740B">
            <w:pPr>
              <w:pStyle w:val="TableText"/>
            </w:pPr>
            <w:r w:rsidRPr="00F942D1">
              <w:t>Manager</w:t>
            </w:r>
            <w:r w:rsidR="004776F2">
              <w:t xml:space="preserve"> (or GM)</w:t>
            </w:r>
          </w:p>
        </w:tc>
        <w:tc>
          <w:tcPr>
            <w:tcW w:w="6804" w:type="dxa"/>
          </w:tcPr>
          <w:p w14:paraId="4A2497FE" w14:textId="625B9BD3" w:rsidR="0029740B" w:rsidRPr="00F942D1" w:rsidRDefault="00855633" w:rsidP="0029740B">
            <w:pPr>
              <w:pStyle w:val="TableText"/>
            </w:pPr>
            <w:r>
              <w:t>Sign Permit and include contac</w:t>
            </w:r>
            <w:r w:rsidR="004776F2">
              <w:t xml:space="preserve">t details at the bottom of form. Send copy to employee and </w:t>
            </w:r>
            <w:hyperlink r:id="rId21" w:history="1">
              <w:r w:rsidR="004776F2" w:rsidRPr="004776F2">
                <w:rPr>
                  <w:rStyle w:val="Hyperlink"/>
                </w:rPr>
                <w:t>COVID-19 Mailbox</w:t>
              </w:r>
            </w:hyperlink>
            <w:r w:rsidR="004776F2">
              <w:t>.</w:t>
            </w:r>
          </w:p>
        </w:tc>
      </w:tr>
      <w:tr w:rsidR="0029740B" w:rsidRPr="00F942D1" w14:paraId="04F45C18" w14:textId="77777777" w:rsidTr="00AA045A">
        <w:tc>
          <w:tcPr>
            <w:tcW w:w="709" w:type="dxa"/>
          </w:tcPr>
          <w:p w14:paraId="6C28F63C" w14:textId="77777777" w:rsidR="0029740B" w:rsidRPr="00F942D1" w:rsidRDefault="0029740B" w:rsidP="0029740B">
            <w:pPr>
              <w:pStyle w:val="TableText"/>
            </w:pPr>
            <w:r>
              <w:t>3</w:t>
            </w:r>
          </w:p>
        </w:tc>
        <w:tc>
          <w:tcPr>
            <w:tcW w:w="2126" w:type="dxa"/>
          </w:tcPr>
          <w:p w14:paraId="7A7B4691" w14:textId="77777777" w:rsidR="0029740B" w:rsidRPr="00F942D1" w:rsidRDefault="0029740B" w:rsidP="0029740B">
            <w:pPr>
              <w:pStyle w:val="TableText"/>
            </w:pPr>
            <w:r w:rsidRPr="00F942D1">
              <w:t>Employee</w:t>
            </w:r>
          </w:p>
        </w:tc>
        <w:tc>
          <w:tcPr>
            <w:tcW w:w="6804" w:type="dxa"/>
          </w:tcPr>
          <w:p w14:paraId="664F22BB" w14:textId="04EB5F05" w:rsidR="0029740B" w:rsidRPr="00F942D1" w:rsidRDefault="004776F2" w:rsidP="004776F2">
            <w:pPr>
              <w:pStyle w:val="TableText"/>
            </w:pPr>
            <w:r>
              <w:t>Keep the Permit and identification with you when travelling to and from work or childcare facilities.</w:t>
            </w:r>
          </w:p>
        </w:tc>
      </w:tr>
    </w:tbl>
    <w:p w14:paraId="3AAF5583" w14:textId="0EE00ED4" w:rsidR="001026E2" w:rsidRDefault="001026E2" w:rsidP="001026E2">
      <w:pPr>
        <w:pStyle w:val="BodyText"/>
      </w:pPr>
    </w:p>
    <w:p w14:paraId="44A59576" w14:textId="4428253B" w:rsidR="001026E2" w:rsidRDefault="001026E2" w:rsidP="001026E2">
      <w:pPr>
        <w:pStyle w:val="BodyText"/>
      </w:pPr>
    </w:p>
    <w:p w14:paraId="532922B9" w14:textId="30E072E6" w:rsidR="00B960A3" w:rsidRDefault="00B960A3" w:rsidP="001026E2">
      <w:pPr>
        <w:pStyle w:val="BodyText"/>
      </w:pPr>
    </w:p>
    <w:p w14:paraId="2DA4B94C" w14:textId="22500F13" w:rsidR="00B960A3" w:rsidRDefault="00B960A3" w:rsidP="001026E2">
      <w:pPr>
        <w:pStyle w:val="BodyText"/>
      </w:pPr>
    </w:p>
    <w:p w14:paraId="745F02AC" w14:textId="6A9C1760" w:rsidR="00B960A3" w:rsidRDefault="00B960A3" w:rsidP="001026E2">
      <w:pPr>
        <w:pStyle w:val="BodyText"/>
      </w:pPr>
    </w:p>
    <w:p w14:paraId="0139A3A2" w14:textId="775996B2" w:rsidR="00B960A3" w:rsidRDefault="00B960A3" w:rsidP="001026E2">
      <w:pPr>
        <w:pStyle w:val="BodyText"/>
      </w:pPr>
    </w:p>
    <w:p w14:paraId="42F7337C" w14:textId="05349F31" w:rsidR="00B960A3" w:rsidRDefault="00B960A3" w:rsidP="001026E2">
      <w:pPr>
        <w:pStyle w:val="BodyText"/>
      </w:pPr>
    </w:p>
    <w:p w14:paraId="4ECBD52B" w14:textId="729ED4B6" w:rsidR="00B960A3" w:rsidRDefault="00B960A3" w:rsidP="001026E2">
      <w:pPr>
        <w:pStyle w:val="BodyText"/>
      </w:pPr>
    </w:p>
    <w:p w14:paraId="52533EEE" w14:textId="55B30A22" w:rsidR="00B960A3" w:rsidRDefault="00B960A3" w:rsidP="001026E2">
      <w:pPr>
        <w:pStyle w:val="BodyText"/>
      </w:pPr>
    </w:p>
    <w:p w14:paraId="5098B04A" w14:textId="147C616A" w:rsidR="00B960A3" w:rsidRDefault="00B960A3" w:rsidP="001026E2">
      <w:pPr>
        <w:pStyle w:val="BodyText"/>
      </w:pPr>
    </w:p>
    <w:p w14:paraId="02B1CBDF" w14:textId="627FBEAB" w:rsidR="00B960A3" w:rsidRDefault="00B960A3" w:rsidP="001026E2">
      <w:pPr>
        <w:pStyle w:val="BodyText"/>
      </w:pPr>
    </w:p>
    <w:p w14:paraId="59C28C79" w14:textId="43CBB64D" w:rsidR="00B960A3" w:rsidRDefault="00B960A3" w:rsidP="001026E2">
      <w:pPr>
        <w:pStyle w:val="BodyText"/>
      </w:pPr>
    </w:p>
    <w:p w14:paraId="791D8255" w14:textId="77777777" w:rsidR="00B960A3" w:rsidRPr="001026E2" w:rsidRDefault="00B960A3" w:rsidP="001026E2">
      <w:pPr>
        <w:pStyle w:val="BodyText"/>
      </w:pPr>
    </w:p>
    <w:p w14:paraId="310BB7DB" w14:textId="3E5D8F6B" w:rsidR="007F1553" w:rsidRDefault="00700219" w:rsidP="001026E2">
      <w:pPr>
        <w:pStyle w:val="Heading1"/>
      </w:pPr>
      <w:r>
        <w:t>Site Containment and Cleaning</w:t>
      </w:r>
    </w:p>
    <w:p w14:paraId="1BAE4F06" w14:textId="021D736C" w:rsidR="007B56E5" w:rsidRDefault="0017655C" w:rsidP="0017655C">
      <w:pPr>
        <w:pStyle w:val="BodyText"/>
      </w:pPr>
      <w:r>
        <w:t xml:space="preserve">Any sites/areas that have had an </w:t>
      </w:r>
      <w:r w:rsidR="00931CE8">
        <w:t>employee or contractor who had been confirmed to have COVID-19</w:t>
      </w:r>
      <w:r w:rsidR="006F2730">
        <w:t xml:space="preserve"> must follow this process.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696"/>
        <w:gridCol w:w="2107"/>
        <w:gridCol w:w="6836"/>
      </w:tblGrid>
      <w:tr w:rsidR="00A96C81" w14:paraId="795E9918" w14:textId="77777777" w:rsidTr="00A96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6" w:type="dxa"/>
          </w:tcPr>
          <w:p w14:paraId="1D43F53B" w14:textId="77777777" w:rsidR="00A96C81" w:rsidRPr="006E1E0B" w:rsidRDefault="00A96C81" w:rsidP="004733CC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  <w:r w:rsidRPr="006E1E0B">
              <w:rPr>
                <w:b/>
              </w:rPr>
              <w:t>Step</w:t>
            </w:r>
          </w:p>
        </w:tc>
        <w:tc>
          <w:tcPr>
            <w:tcW w:w="2107" w:type="dxa"/>
          </w:tcPr>
          <w:p w14:paraId="5323AA8E" w14:textId="77777777" w:rsidR="00A96C81" w:rsidRPr="006E1E0B" w:rsidRDefault="00A96C81" w:rsidP="004733CC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  <w:r w:rsidRPr="006E1E0B">
              <w:rPr>
                <w:b/>
              </w:rPr>
              <w:t>Responsibility</w:t>
            </w:r>
          </w:p>
        </w:tc>
        <w:tc>
          <w:tcPr>
            <w:tcW w:w="6836" w:type="dxa"/>
          </w:tcPr>
          <w:p w14:paraId="1A52E66D" w14:textId="77777777" w:rsidR="00A96C81" w:rsidRPr="006E1E0B" w:rsidRDefault="00A96C81" w:rsidP="004733CC">
            <w:pPr>
              <w:pStyle w:val="ListNumber"/>
              <w:numPr>
                <w:ilvl w:val="0"/>
                <w:numId w:val="0"/>
              </w:numPr>
              <w:rPr>
                <w:b/>
              </w:rPr>
            </w:pPr>
            <w:r w:rsidRPr="006E1E0B">
              <w:rPr>
                <w:b/>
              </w:rPr>
              <w:t>Action</w:t>
            </w:r>
          </w:p>
        </w:tc>
      </w:tr>
      <w:tr w:rsidR="00D82814" w14:paraId="000D705B" w14:textId="77777777" w:rsidTr="00A96C81">
        <w:tc>
          <w:tcPr>
            <w:tcW w:w="696" w:type="dxa"/>
          </w:tcPr>
          <w:p w14:paraId="3CCBA289" w14:textId="7E40693C" w:rsidR="00D82814" w:rsidRPr="006E1E0B" w:rsidRDefault="00D82814" w:rsidP="0067778C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2107" w:type="dxa"/>
          </w:tcPr>
          <w:p w14:paraId="6B273370" w14:textId="18326B00" w:rsidR="00D82814" w:rsidRPr="006E1E0B" w:rsidRDefault="00D82814" w:rsidP="006F2730">
            <w:pPr>
              <w:pStyle w:val="TableText"/>
            </w:pPr>
            <w:r>
              <w:t>Manager</w:t>
            </w:r>
          </w:p>
        </w:tc>
        <w:tc>
          <w:tcPr>
            <w:tcW w:w="6836" w:type="dxa"/>
          </w:tcPr>
          <w:p w14:paraId="59ED4F70" w14:textId="36F71D32" w:rsidR="00D82814" w:rsidRPr="006E1E0B" w:rsidRDefault="00D82814" w:rsidP="00D82814">
            <w:pPr>
              <w:pStyle w:val="TableText"/>
            </w:pPr>
            <w:r>
              <w:t>If not already completed, notify COVID-19 Management Team of situation.</w:t>
            </w:r>
          </w:p>
        </w:tc>
      </w:tr>
      <w:tr w:rsidR="00A96C81" w14:paraId="1A736B11" w14:textId="77777777" w:rsidTr="00A96C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6" w:type="dxa"/>
          </w:tcPr>
          <w:p w14:paraId="3D242215" w14:textId="1FD211E2" w:rsidR="00A96C81" w:rsidRDefault="006F2730" w:rsidP="0067778C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2107" w:type="dxa"/>
          </w:tcPr>
          <w:p w14:paraId="2E3C5CEB" w14:textId="77777777" w:rsidR="00A96C81" w:rsidRDefault="00A96C81" w:rsidP="006F2730">
            <w:pPr>
              <w:pStyle w:val="TableText"/>
            </w:pPr>
            <w:r>
              <w:t>Manager</w:t>
            </w:r>
          </w:p>
        </w:tc>
        <w:tc>
          <w:tcPr>
            <w:tcW w:w="6836" w:type="dxa"/>
          </w:tcPr>
          <w:p w14:paraId="36A316E0" w14:textId="2DA7A019" w:rsidR="00A96C81" w:rsidRDefault="00D82814" w:rsidP="00D82814">
            <w:pPr>
              <w:pStyle w:val="ListBullet"/>
            </w:pPr>
            <w:r>
              <w:t xml:space="preserve">Share </w:t>
            </w:r>
            <w:r w:rsidR="00A96C81">
              <w:t xml:space="preserve">prioritised list of sites and specific areas that require </w:t>
            </w:r>
            <w:r>
              <w:t>deep cleaning with COVID-19 Management Team.</w:t>
            </w:r>
          </w:p>
          <w:p w14:paraId="32083D94" w14:textId="77777777" w:rsidR="00D82814" w:rsidRDefault="00D82814" w:rsidP="00D82814">
            <w:pPr>
              <w:pStyle w:val="ListBullet"/>
            </w:pPr>
            <w:r>
              <w:t>Safely stop ongoing work at these sites.</w:t>
            </w:r>
          </w:p>
          <w:p w14:paraId="59AFF093" w14:textId="77777777" w:rsidR="00D82814" w:rsidRDefault="00D82814" w:rsidP="00BD5895">
            <w:pPr>
              <w:pStyle w:val="ListBullet"/>
            </w:pPr>
            <w:r>
              <w:t>Reschedule any upcoming work</w:t>
            </w:r>
            <w:r w:rsidR="00BD5895">
              <w:t xml:space="preserve"> within identified cleaning boundary.</w:t>
            </w:r>
          </w:p>
          <w:p w14:paraId="5CC55C51" w14:textId="5A45F08C" w:rsidR="00BD5895" w:rsidRDefault="00BD5895" w:rsidP="00BD5895">
            <w:pPr>
              <w:pStyle w:val="ListBullet"/>
            </w:pPr>
            <w:r>
              <w:t>Make it clear that site access is restricted until further notice with signage and barriers.</w:t>
            </w:r>
          </w:p>
        </w:tc>
      </w:tr>
      <w:tr w:rsidR="00A96C81" w14:paraId="717BCC11" w14:textId="77777777" w:rsidTr="00A96C81">
        <w:tc>
          <w:tcPr>
            <w:tcW w:w="696" w:type="dxa"/>
          </w:tcPr>
          <w:p w14:paraId="58DF2445" w14:textId="23E80451" w:rsidR="00A96C81" w:rsidRDefault="006F2730" w:rsidP="0067778C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2107" w:type="dxa"/>
          </w:tcPr>
          <w:p w14:paraId="037F54A5" w14:textId="77777777" w:rsidR="00A96C81" w:rsidRDefault="00A96C81" w:rsidP="006F2730">
            <w:pPr>
              <w:pStyle w:val="TableText"/>
            </w:pPr>
            <w:r>
              <w:t>COVID-19 Management Team</w:t>
            </w:r>
          </w:p>
        </w:tc>
        <w:tc>
          <w:tcPr>
            <w:tcW w:w="6836" w:type="dxa"/>
          </w:tcPr>
          <w:p w14:paraId="5EB9C85E" w14:textId="08F450C4" w:rsidR="00825202" w:rsidRPr="00825202" w:rsidRDefault="00BD5895" w:rsidP="00825202">
            <w:pPr>
              <w:pStyle w:val="ListBullet"/>
              <w:numPr>
                <w:ilvl w:val="0"/>
                <w:numId w:val="0"/>
              </w:numPr>
              <w:ind w:left="284" w:hanging="284"/>
              <w:rPr>
                <w:rFonts w:ascii="Verdana" w:hAnsi="Verdana"/>
                <w:b/>
                <w:bCs/>
                <w:color w:val="000000"/>
              </w:rPr>
            </w:pPr>
            <w:r>
              <w:t>Contacts</w:t>
            </w:r>
            <w:r w:rsidR="00825202">
              <w:t xml:space="preserve"> a COVID-19 Cleaning Crew Manager:</w:t>
            </w:r>
          </w:p>
          <w:p w14:paraId="4A1AC4B3" w14:textId="1F3566E9" w:rsidR="00825202" w:rsidRDefault="00825202" w:rsidP="00825202">
            <w:pPr>
              <w:pStyle w:val="Heading3"/>
              <w:outlineLvl w:val="2"/>
            </w:pPr>
            <w:r>
              <w:t>Consolidated Property Services (CPS)</w:t>
            </w:r>
          </w:p>
          <w:p w14:paraId="7FF8DF70" w14:textId="23808A9E" w:rsidR="00825202" w:rsidRPr="00825202" w:rsidRDefault="00360850" w:rsidP="00825202">
            <w:pPr>
              <w:pStyle w:val="ListNumber"/>
              <w:numPr>
                <w:ilvl w:val="0"/>
                <w:numId w:val="13"/>
              </w:numPr>
              <w:rPr>
                <w:rFonts w:ascii="Calibri" w:hAnsi="Calibri"/>
                <w:color w:val="auto"/>
                <w:sz w:val="22"/>
                <w:szCs w:val="22"/>
              </w:rPr>
            </w:pPr>
            <w:hyperlink r:id="rId22" w:history="1">
              <w:r w:rsidR="00825202">
                <w:rPr>
                  <w:rStyle w:val="Hyperlink"/>
                </w:rPr>
                <w:t xml:space="preserve">Tatiana </w:t>
              </w:r>
              <w:proofErr w:type="spellStart"/>
              <w:r w:rsidR="00825202">
                <w:rPr>
                  <w:rStyle w:val="Hyperlink"/>
                </w:rPr>
                <w:t>Colobon</w:t>
              </w:r>
              <w:proofErr w:type="spellEnd"/>
            </w:hyperlink>
            <w:r w:rsidR="00825202">
              <w:t xml:space="preserve"> 0455</w:t>
            </w:r>
            <w:r w:rsidR="000E711F">
              <w:t xml:space="preserve"> </w:t>
            </w:r>
            <w:r w:rsidR="00825202">
              <w:t>507</w:t>
            </w:r>
            <w:r w:rsidR="000E711F">
              <w:t xml:space="preserve"> </w:t>
            </w:r>
            <w:r w:rsidR="00825202">
              <w:t>725</w:t>
            </w:r>
          </w:p>
          <w:p w14:paraId="75779F71" w14:textId="68276AF7" w:rsidR="00825202" w:rsidRDefault="00360850" w:rsidP="00825202">
            <w:pPr>
              <w:pStyle w:val="ListNumber"/>
            </w:pPr>
            <w:hyperlink r:id="rId23" w:history="1">
              <w:r w:rsidR="00825202">
                <w:rPr>
                  <w:rStyle w:val="Hyperlink"/>
                </w:rPr>
                <w:t xml:space="preserve">Douglas </w:t>
              </w:r>
              <w:proofErr w:type="spellStart"/>
              <w:r w:rsidR="00825202">
                <w:rPr>
                  <w:rStyle w:val="Hyperlink"/>
                </w:rPr>
                <w:t>Rengifo</w:t>
              </w:r>
              <w:proofErr w:type="spellEnd"/>
            </w:hyperlink>
            <w:r w:rsidR="00825202">
              <w:t xml:space="preserve"> 0448</w:t>
            </w:r>
            <w:r w:rsidR="000E711F">
              <w:t xml:space="preserve"> </w:t>
            </w:r>
            <w:r w:rsidR="00825202">
              <w:t>999</w:t>
            </w:r>
            <w:r w:rsidR="000E711F">
              <w:t xml:space="preserve"> </w:t>
            </w:r>
            <w:r w:rsidR="00825202">
              <w:t>392</w:t>
            </w:r>
          </w:p>
          <w:p w14:paraId="7AA92554" w14:textId="31960B1A" w:rsidR="00825202" w:rsidRDefault="00360850" w:rsidP="00825202">
            <w:pPr>
              <w:pStyle w:val="ListNumber"/>
            </w:pPr>
            <w:hyperlink r:id="rId24" w:history="1">
              <w:r w:rsidR="00825202">
                <w:rPr>
                  <w:rStyle w:val="Hyperlink"/>
                </w:rPr>
                <w:t xml:space="preserve">George </w:t>
              </w:r>
              <w:proofErr w:type="spellStart"/>
              <w:r w:rsidR="00825202">
                <w:rPr>
                  <w:rStyle w:val="Hyperlink"/>
                </w:rPr>
                <w:t>Soumelidis</w:t>
              </w:r>
              <w:proofErr w:type="spellEnd"/>
            </w:hyperlink>
            <w:r w:rsidR="00825202">
              <w:t xml:space="preserve"> 0409</w:t>
            </w:r>
            <w:r w:rsidR="000E711F">
              <w:t xml:space="preserve"> </w:t>
            </w:r>
            <w:r w:rsidR="00825202">
              <w:t>184</w:t>
            </w:r>
            <w:r w:rsidR="000E711F">
              <w:t xml:space="preserve"> </w:t>
            </w:r>
            <w:r w:rsidR="00825202">
              <w:t>206</w:t>
            </w:r>
          </w:p>
          <w:p w14:paraId="0813A3F9" w14:textId="77777777" w:rsidR="00825202" w:rsidRPr="00825202" w:rsidRDefault="00825202" w:rsidP="00825202">
            <w:pPr>
              <w:pStyle w:val="Heading3"/>
              <w:outlineLvl w:val="2"/>
            </w:pPr>
            <w:r w:rsidRPr="00825202">
              <w:t>Spree Enterprises PTY Ltd</w:t>
            </w:r>
          </w:p>
          <w:p w14:paraId="7486433F" w14:textId="2F2E1FC9" w:rsidR="00825202" w:rsidRDefault="00360850" w:rsidP="00825202">
            <w:pPr>
              <w:pStyle w:val="ListNumber"/>
              <w:numPr>
                <w:ilvl w:val="0"/>
                <w:numId w:val="14"/>
              </w:numPr>
            </w:pPr>
            <w:hyperlink r:id="rId25" w:history="1">
              <w:r w:rsidR="00825202" w:rsidRPr="00825202">
                <w:rPr>
                  <w:rStyle w:val="Hyperlink"/>
                  <w:rFonts w:ascii="Verdana" w:hAnsi="Verdana"/>
                </w:rPr>
                <w:t>Frank Lombardo</w:t>
              </w:r>
            </w:hyperlink>
            <w:r w:rsidR="00825202">
              <w:t xml:space="preserve"> 0432 210 031 or 03 9100 0605</w:t>
            </w:r>
          </w:p>
          <w:p w14:paraId="60942F77" w14:textId="77777777" w:rsidR="00825202" w:rsidRPr="00825202" w:rsidRDefault="00825202" w:rsidP="00825202">
            <w:pPr>
              <w:pStyle w:val="Heading3"/>
              <w:outlineLvl w:val="2"/>
            </w:pPr>
            <w:proofErr w:type="spellStart"/>
            <w:r w:rsidRPr="00825202">
              <w:t>Biohazmat</w:t>
            </w:r>
            <w:proofErr w:type="spellEnd"/>
            <w:r w:rsidRPr="00825202">
              <w:t xml:space="preserve"> Pty Ltd</w:t>
            </w:r>
          </w:p>
          <w:p w14:paraId="46DEEECB" w14:textId="05DE13AD" w:rsidR="00BD5895" w:rsidRPr="00825202" w:rsidRDefault="00360850" w:rsidP="00825202">
            <w:pPr>
              <w:pStyle w:val="ListNumber"/>
              <w:numPr>
                <w:ilvl w:val="0"/>
                <w:numId w:val="15"/>
              </w:numPr>
            </w:pPr>
            <w:hyperlink r:id="rId26" w:history="1">
              <w:r w:rsidR="00825202" w:rsidRPr="00825202">
                <w:rPr>
                  <w:rStyle w:val="Hyperlink"/>
                </w:rPr>
                <w:t>Josh Marsden</w:t>
              </w:r>
            </w:hyperlink>
            <w:r w:rsidR="00825202">
              <w:t xml:space="preserve"> 0478 074 020 or 1300 246 429</w:t>
            </w:r>
          </w:p>
        </w:tc>
      </w:tr>
      <w:tr w:rsidR="00A96C81" w14:paraId="6B57B744" w14:textId="77777777" w:rsidTr="00A96C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6" w:type="dxa"/>
          </w:tcPr>
          <w:p w14:paraId="35509EB7" w14:textId="03199096" w:rsidR="00A96C81" w:rsidRDefault="006F2730" w:rsidP="0067778C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2107" w:type="dxa"/>
          </w:tcPr>
          <w:p w14:paraId="70E593BE" w14:textId="77777777" w:rsidR="00A96C81" w:rsidRDefault="00A96C81" w:rsidP="006F2730">
            <w:pPr>
              <w:pStyle w:val="TableText"/>
            </w:pPr>
            <w:r>
              <w:t>COVID-19 Management Team</w:t>
            </w:r>
          </w:p>
        </w:tc>
        <w:tc>
          <w:tcPr>
            <w:tcW w:w="6836" w:type="dxa"/>
          </w:tcPr>
          <w:p w14:paraId="3261C1E2" w14:textId="0A9A399D" w:rsidR="00A96C81" w:rsidRDefault="00BD5895" w:rsidP="006F2730">
            <w:pPr>
              <w:pStyle w:val="TableText"/>
            </w:pPr>
            <w:r>
              <w:t xml:space="preserve">Allocates </w:t>
            </w:r>
            <w:r w:rsidR="00A96C81">
              <w:t>SHE</w:t>
            </w:r>
            <w:r>
              <w:t>Q Manager to be the Site Manager during cleaning phase and communicates this with Manager.</w:t>
            </w:r>
          </w:p>
        </w:tc>
      </w:tr>
      <w:tr w:rsidR="00A96C81" w14:paraId="4F80ACD8" w14:textId="77777777" w:rsidTr="00A96C81">
        <w:tc>
          <w:tcPr>
            <w:tcW w:w="696" w:type="dxa"/>
          </w:tcPr>
          <w:p w14:paraId="1F1EA670" w14:textId="67CBD54A" w:rsidR="00A96C81" w:rsidRDefault="006F2730" w:rsidP="0067778C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2107" w:type="dxa"/>
          </w:tcPr>
          <w:p w14:paraId="75E3DE8A" w14:textId="77777777" w:rsidR="00A96C81" w:rsidRDefault="00A96C81" w:rsidP="006F2730">
            <w:pPr>
              <w:pStyle w:val="TableText"/>
            </w:pPr>
            <w:r>
              <w:t>SHEQ Manager</w:t>
            </w:r>
          </w:p>
        </w:tc>
        <w:tc>
          <w:tcPr>
            <w:tcW w:w="6836" w:type="dxa"/>
          </w:tcPr>
          <w:p w14:paraId="41DD5BC1" w14:textId="212E9798" w:rsidR="00A96C81" w:rsidRDefault="00A96C81" w:rsidP="006F2730">
            <w:pPr>
              <w:pStyle w:val="TableText"/>
            </w:pPr>
            <w:r>
              <w:t>Take</w:t>
            </w:r>
            <w:r w:rsidR="00BD5895">
              <w:t>s</w:t>
            </w:r>
            <w:r>
              <w:t xml:space="preserve"> on role as </w:t>
            </w:r>
            <w:r w:rsidR="00BD5895">
              <w:t>Site M</w:t>
            </w:r>
            <w:r>
              <w:t>anager and:</w:t>
            </w:r>
          </w:p>
          <w:p w14:paraId="6415CC42" w14:textId="62D3F5BF" w:rsidR="00A96C81" w:rsidRDefault="00A96C81" w:rsidP="006F2730">
            <w:pPr>
              <w:pStyle w:val="ListBullet"/>
            </w:pPr>
            <w:r>
              <w:t>Attend</w:t>
            </w:r>
            <w:r w:rsidR="00BD5895">
              <w:t>s</w:t>
            </w:r>
            <w:r>
              <w:t xml:space="preserve"> site to preserve and restrict site access</w:t>
            </w:r>
            <w:r w:rsidR="0067778C">
              <w:t>.</w:t>
            </w:r>
          </w:p>
          <w:p w14:paraId="3349F551" w14:textId="1B8B0B58" w:rsidR="00A96C81" w:rsidRDefault="00A96C81" w:rsidP="006F2730">
            <w:pPr>
              <w:pStyle w:val="ListBullet"/>
            </w:pPr>
            <w:r>
              <w:t>Provide</w:t>
            </w:r>
            <w:r w:rsidR="00BD5895">
              <w:t>s</w:t>
            </w:r>
            <w:r>
              <w:t xml:space="preserve"> site induction for COVID-19 Cleaning Crew</w:t>
            </w:r>
            <w:r w:rsidR="0067778C">
              <w:t>.</w:t>
            </w:r>
          </w:p>
          <w:p w14:paraId="3754E923" w14:textId="7470227A" w:rsidR="00A96C81" w:rsidRDefault="00A96C81" w:rsidP="006F2730">
            <w:pPr>
              <w:pStyle w:val="ListBullet"/>
            </w:pPr>
            <w:r>
              <w:t>Directs Cleaning Crew on areas to be deep cleaned</w:t>
            </w:r>
            <w:r w:rsidR="0067778C">
              <w:t>.</w:t>
            </w:r>
          </w:p>
        </w:tc>
      </w:tr>
      <w:tr w:rsidR="00A96C81" w14:paraId="5757966A" w14:textId="77777777" w:rsidTr="00A96C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6" w:type="dxa"/>
          </w:tcPr>
          <w:p w14:paraId="1673BF1A" w14:textId="3A45509E" w:rsidR="00A96C81" w:rsidRDefault="006F2730" w:rsidP="0067778C">
            <w:pPr>
              <w:pStyle w:val="TableText"/>
              <w:jc w:val="center"/>
            </w:pPr>
            <w:r>
              <w:t>6</w:t>
            </w:r>
          </w:p>
        </w:tc>
        <w:tc>
          <w:tcPr>
            <w:tcW w:w="2107" w:type="dxa"/>
          </w:tcPr>
          <w:p w14:paraId="7176F9BF" w14:textId="77777777" w:rsidR="00A96C81" w:rsidRDefault="00A96C81" w:rsidP="006F2730">
            <w:pPr>
              <w:pStyle w:val="TableText"/>
            </w:pPr>
            <w:r>
              <w:t>SHEQ Manager</w:t>
            </w:r>
          </w:p>
        </w:tc>
        <w:tc>
          <w:tcPr>
            <w:tcW w:w="6836" w:type="dxa"/>
          </w:tcPr>
          <w:p w14:paraId="7C580227" w14:textId="41F96120" w:rsidR="00A96C81" w:rsidRDefault="00A96C81" w:rsidP="006F2730">
            <w:pPr>
              <w:pStyle w:val="TableText"/>
            </w:pPr>
            <w:r>
              <w:t>Stay in contact and take direction from COVID-19 Management Team</w:t>
            </w:r>
            <w:r w:rsidR="00BD5895">
              <w:t>.</w:t>
            </w:r>
          </w:p>
        </w:tc>
      </w:tr>
      <w:tr w:rsidR="00A96C81" w14:paraId="7750C562" w14:textId="77777777" w:rsidTr="00A96C81">
        <w:tc>
          <w:tcPr>
            <w:tcW w:w="696" w:type="dxa"/>
          </w:tcPr>
          <w:p w14:paraId="56325146" w14:textId="6BCD9EE2" w:rsidR="00A96C81" w:rsidRDefault="006F2730" w:rsidP="0067778C">
            <w:pPr>
              <w:pStyle w:val="TableText"/>
              <w:jc w:val="center"/>
            </w:pPr>
            <w:r>
              <w:t>7</w:t>
            </w:r>
          </w:p>
        </w:tc>
        <w:tc>
          <w:tcPr>
            <w:tcW w:w="2107" w:type="dxa"/>
          </w:tcPr>
          <w:p w14:paraId="6364D26E" w14:textId="77777777" w:rsidR="00A96C81" w:rsidRDefault="00A96C81" w:rsidP="006F2730">
            <w:pPr>
              <w:pStyle w:val="TableText"/>
            </w:pPr>
            <w:r>
              <w:t>COVID-19 Cleaning Crew</w:t>
            </w:r>
          </w:p>
        </w:tc>
        <w:tc>
          <w:tcPr>
            <w:tcW w:w="6836" w:type="dxa"/>
          </w:tcPr>
          <w:p w14:paraId="2DE9A44C" w14:textId="3047C718" w:rsidR="00A96C81" w:rsidRDefault="006F2730" w:rsidP="006F2730">
            <w:pPr>
              <w:pStyle w:val="TableText"/>
            </w:pPr>
            <w:r>
              <w:t>Undertakes deep c</w:t>
            </w:r>
            <w:r w:rsidR="00A96C81">
              <w:t xml:space="preserve">leaning of areas as directed by SHEQ manager in accordance with </w:t>
            </w:r>
            <w:hyperlink r:id="rId27" w:history="1">
              <w:r w:rsidR="00BD5895" w:rsidRPr="0017655C">
                <w:rPr>
                  <w:rStyle w:val="Hyperlink"/>
                </w:rPr>
                <w:t>Cleaning and disinfection principles for COVID-19</w:t>
              </w:r>
            </w:hyperlink>
            <w:r w:rsidR="00BD5895">
              <w:rPr>
                <w:rStyle w:val="Hyperlink"/>
              </w:rPr>
              <w:t>.</w:t>
            </w:r>
          </w:p>
        </w:tc>
      </w:tr>
      <w:tr w:rsidR="00A96C81" w14:paraId="009669F1" w14:textId="77777777" w:rsidTr="00A96C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6" w:type="dxa"/>
          </w:tcPr>
          <w:p w14:paraId="70B12F45" w14:textId="03852E4B" w:rsidR="00A96C81" w:rsidRDefault="006F2730" w:rsidP="0067778C">
            <w:pPr>
              <w:pStyle w:val="TableText"/>
              <w:jc w:val="center"/>
            </w:pPr>
            <w:r>
              <w:t>8</w:t>
            </w:r>
          </w:p>
        </w:tc>
        <w:tc>
          <w:tcPr>
            <w:tcW w:w="2107" w:type="dxa"/>
          </w:tcPr>
          <w:p w14:paraId="586F4ED8" w14:textId="77777777" w:rsidR="00A96C81" w:rsidRDefault="00A96C81" w:rsidP="006F2730">
            <w:pPr>
              <w:pStyle w:val="TableText"/>
            </w:pPr>
            <w:r>
              <w:t>SHEQ Manager</w:t>
            </w:r>
          </w:p>
        </w:tc>
        <w:tc>
          <w:tcPr>
            <w:tcW w:w="6836" w:type="dxa"/>
          </w:tcPr>
          <w:p w14:paraId="41309A26" w14:textId="79CEC8E6" w:rsidR="00A96C81" w:rsidRDefault="00A96C81" w:rsidP="006F2730">
            <w:pPr>
              <w:pStyle w:val="TableText"/>
            </w:pPr>
            <w:r>
              <w:t xml:space="preserve">Once </w:t>
            </w:r>
            <w:r w:rsidR="00BD5895">
              <w:t>site cleaning is completed,</w:t>
            </w:r>
            <w:r>
              <w:t xml:space="preserve"> communicate</w:t>
            </w:r>
            <w:r w:rsidR="00BD5895">
              <w:t xml:space="preserve"> this</w:t>
            </w:r>
            <w:r>
              <w:t xml:space="preserve"> to COVID</w:t>
            </w:r>
            <w:r w:rsidR="00BD5895">
              <w:t>-19 Management Team.</w:t>
            </w:r>
          </w:p>
        </w:tc>
      </w:tr>
      <w:tr w:rsidR="00BD5895" w14:paraId="595A3F82" w14:textId="77777777" w:rsidTr="00A96C81">
        <w:tc>
          <w:tcPr>
            <w:tcW w:w="696" w:type="dxa"/>
          </w:tcPr>
          <w:p w14:paraId="256AF6A1" w14:textId="48558F50" w:rsidR="00A96C81" w:rsidRPr="008A403B" w:rsidRDefault="000E5266" w:rsidP="0067778C">
            <w:pPr>
              <w:pStyle w:val="TableText"/>
              <w:jc w:val="center"/>
            </w:pPr>
            <w:r>
              <w:t>9</w:t>
            </w:r>
          </w:p>
        </w:tc>
        <w:tc>
          <w:tcPr>
            <w:tcW w:w="2107" w:type="dxa"/>
          </w:tcPr>
          <w:p w14:paraId="13843B2F" w14:textId="58CB8603" w:rsidR="00A96C81" w:rsidRPr="008A403B" w:rsidRDefault="00A96C81" w:rsidP="006F2730">
            <w:pPr>
              <w:pStyle w:val="TableText"/>
            </w:pPr>
            <w:r>
              <w:t xml:space="preserve">SHEQ Manager </w:t>
            </w:r>
            <w:r w:rsidR="00BD5895">
              <w:t>&amp; COVID-19 Cleaning Crew</w:t>
            </w:r>
          </w:p>
        </w:tc>
        <w:tc>
          <w:tcPr>
            <w:tcW w:w="6836" w:type="dxa"/>
          </w:tcPr>
          <w:p w14:paraId="52DF3DFF" w14:textId="792E7E88" w:rsidR="00A96C81" w:rsidRPr="008A403B" w:rsidRDefault="00A96C81" w:rsidP="006F2730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 xml:space="preserve">Move to next site and repeat steps </w:t>
            </w:r>
            <w:r w:rsidR="006F2730">
              <w:rPr>
                <w:color w:val="auto"/>
              </w:rPr>
              <w:t>5-8</w:t>
            </w:r>
            <w:r>
              <w:rPr>
                <w:color w:val="auto"/>
              </w:rPr>
              <w:t xml:space="preserve"> until all sites designated for cleaning have been </w:t>
            </w:r>
            <w:r w:rsidR="00BD5895">
              <w:rPr>
                <w:color w:val="auto"/>
              </w:rPr>
              <w:t>deep cleaned.</w:t>
            </w:r>
          </w:p>
        </w:tc>
      </w:tr>
      <w:tr w:rsidR="00BD5895" w14:paraId="104DC247" w14:textId="77777777" w:rsidTr="00A96C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96" w:type="dxa"/>
          </w:tcPr>
          <w:p w14:paraId="7643348A" w14:textId="13474164" w:rsidR="00A96C81" w:rsidRDefault="006F2730" w:rsidP="0067778C">
            <w:pPr>
              <w:pStyle w:val="TableText"/>
              <w:jc w:val="center"/>
            </w:pPr>
            <w:r>
              <w:t>1</w:t>
            </w:r>
            <w:r w:rsidR="000E5266">
              <w:t>0</w:t>
            </w:r>
          </w:p>
        </w:tc>
        <w:tc>
          <w:tcPr>
            <w:tcW w:w="2107" w:type="dxa"/>
          </w:tcPr>
          <w:p w14:paraId="0B439BEE" w14:textId="77777777" w:rsidR="00A96C81" w:rsidRDefault="00A96C81" w:rsidP="006F2730">
            <w:pPr>
              <w:pStyle w:val="TableText"/>
            </w:pPr>
            <w:r>
              <w:t>SHEQ Manager</w:t>
            </w:r>
          </w:p>
        </w:tc>
        <w:tc>
          <w:tcPr>
            <w:tcW w:w="6836" w:type="dxa"/>
          </w:tcPr>
          <w:p w14:paraId="3BC1AE70" w14:textId="0D0CC7B7" w:rsidR="00A96C81" w:rsidRDefault="00A96C81" w:rsidP="006F2730">
            <w:pPr>
              <w:pStyle w:val="TableText"/>
            </w:pPr>
            <w:r>
              <w:t xml:space="preserve">Reports that all </w:t>
            </w:r>
            <w:r w:rsidR="00BD5895">
              <w:t>deep c</w:t>
            </w:r>
            <w:r>
              <w:t>lean</w:t>
            </w:r>
            <w:r w:rsidR="00BD5895">
              <w:t>ing has been completed to COVID-19 Management T</w:t>
            </w:r>
            <w:r>
              <w:t>eam</w:t>
            </w:r>
            <w:r w:rsidR="006F2730">
              <w:t>.</w:t>
            </w:r>
          </w:p>
        </w:tc>
      </w:tr>
      <w:tr w:rsidR="00BD5895" w:rsidRPr="00F942D1" w14:paraId="0DC68953" w14:textId="77777777" w:rsidTr="00A96C81">
        <w:tc>
          <w:tcPr>
            <w:tcW w:w="696" w:type="dxa"/>
          </w:tcPr>
          <w:p w14:paraId="1222CB21" w14:textId="455EDCDA" w:rsidR="00A96C81" w:rsidRPr="00F942D1" w:rsidRDefault="00A96C81" w:rsidP="0067778C">
            <w:pPr>
              <w:pStyle w:val="TableText"/>
              <w:jc w:val="center"/>
            </w:pPr>
            <w:r>
              <w:t>1</w:t>
            </w:r>
            <w:r w:rsidR="000E5266">
              <w:t>1</w:t>
            </w:r>
          </w:p>
        </w:tc>
        <w:tc>
          <w:tcPr>
            <w:tcW w:w="2107" w:type="dxa"/>
          </w:tcPr>
          <w:p w14:paraId="5BD76057" w14:textId="77777777" w:rsidR="00A96C81" w:rsidRPr="00F942D1" w:rsidRDefault="00A96C81" w:rsidP="006F2730">
            <w:pPr>
              <w:pStyle w:val="TableText"/>
            </w:pPr>
            <w:r>
              <w:t>COVID-19 Management Team</w:t>
            </w:r>
          </w:p>
        </w:tc>
        <w:tc>
          <w:tcPr>
            <w:tcW w:w="6836" w:type="dxa"/>
          </w:tcPr>
          <w:p w14:paraId="7097E203" w14:textId="36321B7D" w:rsidR="00A96C81" w:rsidRPr="00F942D1" w:rsidRDefault="00370BFF" w:rsidP="00370BFF">
            <w:pPr>
              <w:pStyle w:val="TableText"/>
            </w:pPr>
            <w:r>
              <w:t>Requests clearance from DHHS that the workplace can reopen. Once approved, p</w:t>
            </w:r>
            <w:r w:rsidR="00A96C81">
              <w:t xml:space="preserve">rovides </w:t>
            </w:r>
            <w:r w:rsidR="00BD5895">
              <w:t>clearance to Manager that all site access can be reinstated.</w:t>
            </w:r>
          </w:p>
        </w:tc>
      </w:tr>
    </w:tbl>
    <w:p w14:paraId="091A6A08" w14:textId="77777777" w:rsidR="00190149" w:rsidRPr="00DD6E31" w:rsidRDefault="00190149" w:rsidP="00AF3BEA">
      <w:pPr>
        <w:pStyle w:val="Heading1"/>
      </w:pPr>
      <w:r w:rsidRPr="00DD6E31">
        <w:t>Responsibilities</w:t>
      </w:r>
      <w:bookmarkEnd w:id="3"/>
      <w:bookmarkEnd w:id="4"/>
      <w:bookmarkEnd w:id="5"/>
    </w:p>
    <w:tbl>
      <w:tblPr>
        <w:tblStyle w:val="MWTableGrid"/>
        <w:tblW w:w="5000" w:type="pct"/>
        <w:tblLayout w:type="fixed"/>
        <w:tblLook w:val="0420" w:firstRow="1" w:lastRow="0" w:firstColumn="0" w:lastColumn="0" w:noHBand="0" w:noVBand="1"/>
        <w:tblDescription w:val="This table defines which roles are responsible for managing or completing activities stated in the document."/>
      </w:tblPr>
      <w:tblGrid>
        <w:gridCol w:w="2831"/>
        <w:gridCol w:w="6797"/>
      </w:tblGrid>
      <w:tr w:rsidR="00184D9E" w14:paraId="2AE6CA5E" w14:textId="77777777" w:rsidTr="00352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470" w:type="pct"/>
          </w:tcPr>
          <w:p w14:paraId="55626802" w14:textId="77777777" w:rsidR="00184D9E" w:rsidRDefault="00184D9E" w:rsidP="00E20314">
            <w:pPr>
              <w:pStyle w:val="TableHeading"/>
            </w:pPr>
            <w:r>
              <w:t>Role</w:t>
            </w:r>
          </w:p>
        </w:tc>
        <w:tc>
          <w:tcPr>
            <w:tcW w:w="3530" w:type="pct"/>
          </w:tcPr>
          <w:p w14:paraId="3B3CE9EC" w14:textId="77777777" w:rsidR="00184D9E" w:rsidRDefault="00184D9E" w:rsidP="00E20314">
            <w:pPr>
              <w:pStyle w:val="TableHeading"/>
            </w:pPr>
            <w:r>
              <w:t>Responsibility</w:t>
            </w:r>
          </w:p>
        </w:tc>
      </w:tr>
      <w:tr w:rsidR="00184D9E" w14:paraId="18BB415A" w14:textId="77777777" w:rsidTr="00352597">
        <w:trPr>
          <w:cantSplit/>
        </w:trPr>
        <w:tc>
          <w:tcPr>
            <w:tcW w:w="1470" w:type="pct"/>
          </w:tcPr>
          <w:p w14:paraId="72EE447F" w14:textId="77777777" w:rsidR="00EF585C" w:rsidRDefault="009D513D" w:rsidP="009D513D">
            <w:pPr>
              <w:spacing w:after="0"/>
            </w:pPr>
            <w:r>
              <w:t>Manager</w:t>
            </w:r>
          </w:p>
        </w:tc>
        <w:tc>
          <w:tcPr>
            <w:tcW w:w="3530" w:type="pct"/>
          </w:tcPr>
          <w:p w14:paraId="446AE6B3" w14:textId="4D5AF058" w:rsidR="00165936" w:rsidRDefault="00165936" w:rsidP="00725EE6">
            <w:pPr>
              <w:pStyle w:val="ListBullet"/>
            </w:pPr>
            <w:r>
              <w:t>Ensure the wellbeing of impacted team members is prioritised</w:t>
            </w:r>
            <w:r w:rsidR="0067778C">
              <w:t>.</w:t>
            </w:r>
          </w:p>
          <w:p w14:paraId="39C6BFDD" w14:textId="79ABB130" w:rsidR="00184D9E" w:rsidRDefault="00165936" w:rsidP="00725EE6">
            <w:pPr>
              <w:pStyle w:val="ListBullet"/>
            </w:pPr>
            <w:r>
              <w:t>Be the l</w:t>
            </w:r>
            <w:r w:rsidR="00CB75EB">
              <w:t>iais</w:t>
            </w:r>
            <w:r>
              <w:t>on between the</w:t>
            </w:r>
            <w:r w:rsidR="00CB75EB">
              <w:t xml:space="preserve"> COVID-19 Management Team and </w:t>
            </w:r>
            <w:r>
              <w:t>impacted employees</w:t>
            </w:r>
            <w:r w:rsidR="0067778C">
              <w:t>.</w:t>
            </w:r>
          </w:p>
        </w:tc>
      </w:tr>
      <w:tr w:rsidR="00184D9E" w14:paraId="2010F548" w14:textId="77777777" w:rsidTr="003525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470" w:type="pct"/>
          </w:tcPr>
          <w:p w14:paraId="62C6D8C8" w14:textId="77777777" w:rsidR="00184D9E" w:rsidRDefault="009D513D" w:rsidP="005236A3">
            <w:r>
              <w:t>COVID-19 Management Team</w:t>
            </w:r>
          </w:p>
        </w:tc>
        <w:tc>
          <w:tcPr>
            <w:tcW w:w="3530" w:type="pct"/>
          </w:tcPr>
          <w:p w14:paraId="01776E9D" w14:textId="7EFA387B" w:rsidR="00184D9E" w:rsidRDefault="00C17F3B" w:rsidP="00725EE6">
            <w:pPr>
              <w:pStyle w:val="ListBullet"/>
            </w:pPr>
            <w:r>
              <w:t xml:space="preserve">Monitor ongoing COVID-19 Pandemic </w:t>
            </w:r>
            <w:r w:rsidR="00CB75EB">
              <w:t>situation</w:t>
            </w:r>
            <w:r w:rsidR="0067778C">
              <w:t>.</w:t>
            </w:r>
          </w:p>
          <w:p w14:paraId="5DDB3D79" w14:textId="2410700A" w:rsidR="00CB75EB" w:rsidRDefault="00CB75EB" w:rsidP="00725EE6">
            <w:pPr>
              <w:pStyle w:val="ListBullet"/>
            </w:pPr>
            <w:r>
              <w:t>Monitor COVID-19 inbox</w:t>
            </w:r>
            <w:r w:rsidR="0067778C">
              <w:t>.</w:t>
            </w:r>
          </w:p>
          <w:p w14:paraId="7052F0C3" w14:textId="3F96A9E2" w:rsidR="00CB75EB" w:rsidRDefault="00161D0F" w:rsidP="00725EE6">
            <w:pPr>
              <w:pStyle w:val="ListBullet"/>
            </w:pPr>
            <w:r>
              <w:t>Centrally control incident when outbreak occurs</w:t>
            </w:r>
            <w:r w:rsidR="0067778C">
              <w:t>.</w:t>
            </w:r>
          </w:p>
          <w:p w14:paraId="3ED22CE4" w14:textId="00409A44" w:rsidR="0056483D" w:rsidRDefault="0056483D" w:rsidP="00725EE6">
            <w:pPr>
              <w:pStyle w:val="ListBullet"/>
            </w:pPr>
            <w:r>
              <w:t>Centrally control deep cleaning and reinstate site access</w:t>
            </w:r>
            <w:r w:rsidR="0067778C">
              <w:t>.</w:t>
            </w:r>
          </w:p>
        </w:tc>
      </w:tr>
      <w:tr w:rsidR="00184D9E" w14:paraId="6C196D88" w14:textId="77777777" w:rsidTr="00352597">
        <w:trPr>
          <w:cantSplit/>
        </w:trPr>
        <w:tc>
          <w:tcPr>
            <w:tcW w:w="1470" w:type="pct"/>
          </w:tcPr>
          <w:p w14:paraId="459E8573" w14:textId="77777777" w:rsidR="00184D9E" w:rsidRDefault="009D513D" w:rsidP="005236A3">
            <w:r>
              <w:t>Employee</w:t>
            </w:r>
          </w:p>
        </w:tc>
        <w:tc>
          <w:tcPr>
            <w:tcW w:w="3530" w:type="pct"/>
          </w:tcPr>
          <w:p w14:paraId="6D7272C1" w14:textId="123357C0" w:rsidR="00184D9E" w:rsidRDefault="00C17F3B" w:rsidP="00725EE6">
            <w:pPr>
              <w:pStyle w:val="ListBullet"/>
            </w:pPr>
            <w:r>
              <w:t>Log close contact and locations worked each day</w:t>
            </w:r>
            <w:r w:rsidR="0067778C">
              <w:t>.</w:t>
            </w:r>
          </w:p>
          <w:p w14:paraId="5AA9381E" w14:textId="77CFF948" w:rsidR="00C17F3B" w:rsidRDefault="00C17F3B" w:rsidP="00725EE6">
            <w:pPr>
              <w:pStyle w:val="ListBullet"/>
            </w:pPr>
            <w:r>
              <w:t>Contact Manager as soon as they are tested for COVID-19</w:t>
            </w:r>
            <w:r w:rsidR="0067778C">
              <w:t>.</w:t>
            </w:r>
          </w:p>
          <w:p w14:paraId="28DAC738" w14:textId="53E78F07" w:rsidR="00C17F3B" w:rsidRDefault="00C17F3B" w:rsidP="00725EE6">
            <w:pPr>
              <w:pStyle w:val="ListBullet"/>
            </w:pPr>
            <w:r>
              <w:t>Maintain physical distancing and high hygiene standards</w:t>
            </w:r>
            <w:r w:rsidR="0067778C">
              <w:t>.</w:t>
            </w:r>
          </w:p>
        </w:tc>
      </w:tr>
      <w:tr w:rsidR="006F2730" w14:paraId="6EF019D4" w14:textId="77777777" w:rsidTr="003525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470" w:type="pct"/>
          </w:tcPr>
          <w:p w14:paraId="14208FE2" w14:textId="4F50C4A9" w:rsidR="006F2730" w:rsidRDefault="006F2730" w:rsidP="005236A3">
            <w:r>
              <w:t>SHEQ Manager</w:t>
            </w:r>
          </w:p>
        </w:tc>
        <w:tc>
          <w:tcPr>
            <w:tcW w:w="3530" w:type="pct"/>
          </w:tcPr>
          <w:p w14:paraId="5016159D" w14:textId="77777777" w:rsidR="006F2730" w:rsidRDefault="006F2730" w:rsidP="00725EE6">
            <w:pPr>
              <w:pStyle w:val="ListBullet"/>
            </w:pPr>
            <w:r>
              <w:t>Maintain communication between all parties throughout the pandemic.</w:t>
            </w:r>
          </w:p>
          <w:p w14:paraId="403C936A" w14:textId="70C50CDF" w:rsidR="006F2730" w:rsidRDefault="006F2730" w:rsidP="00725EE6">
            <w:pPr>
              <w:pStyle w:val="ListBullet"/>
            </w:pPr>
            <w:r>
              <w:t>Take on the responsibility of Site Manager during the deep cleaning process.</w:t>
            </w:r>
          </w:p>
        </w:tc>
      </w:tr>
    </w:tbl>
    <w:p w14:paraId="268BF178" w14:textId="77777777" w:rsidR="00E20314" w:rsidRPr="00DD6E31" w:rsidRDefault="00E20314" w:rsidP="0089397F">
      <w:pPr>
        <w:pStyle w:val="Heading1"/>
      </w:pPr>
      <w:r w:rsidRPr="00DD6E31">
        <w:t>Definitions</w:t>
      </w:r>
    </w:p>
    <w:tbl>
      <w:tblPr>
        <w:tblStyle w:val="MWTableGrid"/>
        <w:tblW w:w="5000" w:type="pct"/>
        <w:tblLayout w:type="fixed"/>
        <w:tblLook w:val="0420" w:firstRow="1" w:lastRow="0" w:firstColumn="0" w:lastColumn="0" w:noHBand="0" w:noVBand="1"/>
        <w:tblDescription w:val="A set of related terms and references that have been mentioned in the document."/>
      </w:tblPr>
      <w:tblGrid>
        <w:gridCol w:w="1839"/>
        <w:gridCol w:w="7789"/>
      </w:tblGrid>
      <w:tr w:rsidR="00E20314" w14:paraId="2D2F31CD" w14:textId="77777777" w:rsidTr="00176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55" w:type="pct"/>
          </w:tcPr>
          <w:p w14:paraId="61BB5432" w14:textId="77777777" w:rsidR="00E20314" w:rsidRDefault="00640934" w:rsidP="005236A3">
            <w:pPr>
              <w:pStyle w:val="TableHeading"/>
            </w:pPr>
            <w:r>
              <w:t>Reference</w:t>
            </w:r>
          </w:p>
        </w:tc>
        <w:tc>
          <w:tcPr>
            <w:tcW w:w="4045" w:type="pct"/>
          </w:tcPr>
          <w:p w14:paraId="6A99E691" w14:textId="77777777" w:rsidR="00E20314" w:rsidRDefault="00640934" w:rsidP="005236A3">
            <w:pPr>
              <w:pStyle w:val="TableHeading"/>
            </w:pPr>
            <w:r>
              <w:t>Definition</w:t>
            </w:r>
          </w:p>
        </w:tc>
      </w:tr>
      <w:tr w:rsidR="00E20314" w14:paraId="3D52FC6F" w14:textId="77777777" w:rsidTr="0017655C">
        <w:trPr>
          <w:cantSplit/>
        </w:trPr>
        <w:tc>
          <w:tcPr>
            <w:tcW w:w="955" w:type="pct"/>
          </w:tcPr>
          <w:p w14:paraId="0696593F" w14:textId="26433698" w:rsidR="00E20314" w:rsidRDefault="00EC24AB" w:rsidP="00EC24AB">
            <w:pPr>
              <w:spacing w:after="0"/>
            </w:pPr>
            <w:r>
              <w:t>Close Contact</w:t>
            </w:r>
          </w:p>
        </w:tc>
        <w:tc>
          <w:tcPr>
            <w:tcW w:w="4045" w:type="pct"/>
          </w:tcPr>
          <w:p w14:paraId="50EA7C36" w14:textId="77777777" w:rsidR="00726DC2" w:rsidRPr="00726DC2" w:rsidRDefault="00357FE3" w:rsidP="00726DC2">
            <w:r>
              <w:t>A person</w:t>
            </w:r>
            <w:r w:rsidR="009D513D">
              <w:t xml:space="preserve"> has been in close contact when</w:t>
            </w:r>
            <w:r w:rsidR="0056483D">
              <w:t xml:space="preserve"> throughout one day</w:t>
            </w:r>
            <w:r w:rsidR="009D513D">
              <w:t>:</w:t>
            </w:r>
          </w:p>
          <w:p w14:paraId="4EABF18B" w14:textId="15A7C05D" w:rsidR="00726DC2" w:rsidRPr="00726DC2" w:rsidRDefault="009D513D" w:rsidP="00725EE6">
            <w:pPr>
              <w:pStyle w:val="ListBullet"/>
            </w:pPr>
            <w:r>
              <w:t>They spent</w:t>
            </w:r>
            <w:r w:rsidR="00726DC2" w:rsidRPr="00726DC2">
              <w:t xml:space="preserve"> more than 15 minutes face-to-face with someone who is</w:t>
            </w:r>
            <w:r w:rsidR="008F25F8">
              <w:t xml:space="preserve"> a suspected or</w:t>
            </w:r>
            <w:r w:rsidR="00726DC2" w:rsidRPr="00726DC2">
              <w:t xml:space="preserve"> confirmed case</w:t>
            </w:r>
            <w:r w:rsidR="00357FE3">
              <w:t xml:space="preserve"> </w:t>
            </w:r>
            <w:r w:rsidRPr="008F25F8">
              <w:rPr>
                <w:u w:val="single"/>
              </w:rPr>
              <w:t>and</w:t>
            </w:r>
            <w:r>
              <w:t xml:space="preserve"> </w:t>
            </w:r>
            <w:r w:rsidR="00357FE3">
              <w:t>while they were infectious.</w:t>
            </w:r>
          </w:p>
          <w:p w14:paraId="355E37BD" w14:textId="21B4712F" w:rsidR="00726DC2" w:rsidRDefault="009D513D" w:rsidP="00725EE6">
            <w:pPr>
              <w:pStyle w:val="ListBullet"/>
            </w:pPr>
            <w:r>
              <w:t xml:space="preserve">They have shared </w:t>
            </w:r>
            <w:r w:rsidR="00726DC2" w:rsidRPr="00726DC2">
              <w:t>a closed space for more than two hours with s</w:t>
            </w:r>
            <w:r w:rsidR="008F25F8">
              <w:t xml:space="preserve">omeone who is a suspected or </w:t>
            </w:r>
            <w:r w:rsidR="00357FE3">
              <w:t xml:space="preserve">confirmed case </w:t>
            </w:r>
            <w:r>
              <w:t xml:space="preserve">and </w:t>
            </w:r>
            <w:r w:rsidR="00357FE3">
              <w:t>while they were infectious.</w:t>
            </w:r>
          </w:p>
          <w:p w14:paraId="7A8D2A1E" w14:textId="77777777" w:rsidR="001260BD" w:rsidRDefault="001260BD" w:rsidP="001260BD"/>
          <w:p w14:paraId="1495C6A6" w14:textId="77777777" w:rsidR="00726DC2" w:rsidRDefault="00726DC2" w:rsidP="001260BD">
            <w:r>
              <w:t>Examples include:</w:t>
            </w:r>
          </w:p>
          <w:p w14:paraId="50F28A9F" w14:textId="6D70F2C5" w:rsidR="00726DC2" w:rsidRDefault="00726DC2" w:rsidP="00725EE6">
            <w:pPr>
              <w:pStyle w:val="ListBullet"/>
            </w:pPr>
            <w:r>
              <w:t>Sharing a vehicle for more than 15 minutes</w:t>
            </w:r>
            <w:r w:rsidR="0067778C">
              <w:t>.</w:t>
            </w:r>
          </w:p>
          <w:p w14:paraId="03BCD812" w14:textId="76FF1F7C" w:rsidR="00726DC2" w:rsidRDefault="00726DC2" w:rsidP="00725EE6">
            <w:pPr>
              <w:pStyle w:val="ListBullet"/>
            </w:pPr>
            <w:r>
              <w:t>Working in an enclosed space like a small office or lab</w:t>
            </w:r>
            <w:r w:rsidR="0067778C">
              <w:t>.</w:t>
            </w:r>
          </w:p>
          <w:p w14:paraId="45247551" w14:textId="77777777" w:rsidR="00726DC2" w:rsidRDefault="00726DC2" w:rsidP="00725EE6">
            <w:pPr>
              <w:pStyle w:val="ListBullet"/>
            </w:pPr>
            <w:r>
              <w:t>Working</w:t>
            </w:r>
            <w:r w:rsidR="009D513D">
              <w:t xml:space="preserve"> closely on the same pi</w:t>
            </w:r>
            <w:r w:rsidR="0067778C">
              <w:t xml:space="preserve">ece of equipment where the same </w:t>
            </w:r>
            <w:r w:rsidR="009D513D">
              <w:t>surfaces are frequently touched</w:t>
            </w:r>
            <w:r w:rsidR="0067778C">
              <w:t>.</w:t>
            </w:r>
          </w:p>
          <w:p w14:paraId="7EB9EA00" w14:textId="421ED568" w:rsidR="008F25F8" w:rsidRDefault="008F25F8" w:rsidP="00725EE6">
            <w:pPr>
              <w:pStyle w:val="ListBullet"/>
            </w:pPr>
            <w:r>
              <w:t>A member of your household.</w:t>
            </w:r>
          </w:p>
        </w:tc>
      </w:tr>
      <w:tr w:rsidR="00E20314" w14:paraId="01F99ACA" w14:textId="77777777" w:rsidTr="001765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955" w:type="pct"/>
          </w:tcPr>
          <w:p w14:paraId="33AB00AC" w14:textId="77777777" w:rsidR="00E20314" w:rsidRDefault="00357FE3" w:rsidP="005236A3">
            <w:r>
              <w:t>Infectious</w:t>
            </w:r>
          </w:p>
        </w:tc>
        <w:tc>
          <w:tcPr>
            <w:tcW w:w="4045" w:type="pct"/>
          </w:tcPr>
          <w:p w14:paraId="424591DD" w14:textId="75911254" w:rsidR="00EB601F" w:rsidRDefault="00357FE3" w:rsidP="009D513D">
            <w:r>
              <w:t xml:space="preserve">A person with COVID-19 is infectious </w:t>
            </w:r>
            <w:r w:rsidRPr="00357FE3">
              <w:t xml:space="preserve">48 hours prior to the onset of symptoms </w:t>
            </w:r>
            <w:r w:rsidR="009D513D">
              <w:t xml:space="preserve">and </w:t>
            </w:r>
            <w:r w:rsidRPr="00357FE3">
              <w:t xml:space="preserve">until they meet </w:t>
            </w:r>
            <w:r w:rsidR="00C17F3B">
              <w:t xml:space="preserve">DHHS </w:t>
            </w:r>
            <w:r w:rsidRPr="00357FE3">
              <w:t>criteria for release from isolation</w:t>
            </w:r>
            <w:r>
              <w:t>.</w:t>
            </w:r>
          </w:p>
        </w:tc>
      </w:tr>
    </w:tbl>
    <w:p w14:paraId="39CEA7ED" w14:textId="78EF0BEC" w:rsidR="0084505B" w:rsidRPr="00DD6E31" w:rsidRDefault="0084505B" w:rsidP="0084505B">
      <w:pPr>
        <w:pStyle w:val="Heading1"/>
      </w:pPr>
      <w:bookmarkStart w:id="9" w:name="_Toc511213807"/>
      <w:bookmarkStart w:id="10" w:name="_Toc512348214"/>
      <w:bookmarkStart w:id="11" w:name="_Toc519767705"/>
      <w:bookmarkStart w:id="12" w:name="_Toc441074694"/>
      <w:r>
        <w:t>References</w:t>
      </w:r>
    </w:p>
    <w:tbl>
      <w:tblPr>
        <w:tblStyle w:val="MWTableGrid"/>
        <w:tblW w:w="5000" w:type="pct"/>
        <w:tblLayout w:type="fixed"/>
        <w:tblLook w:val="0420" w:firstRow="1" w:lastRow="0" w:firstColumn="0" w:lastColumn="0" w:noHBand="0" w:noVBand="1"/>
        <w:tblDescription w:val="A set of references that the author has cited in the document."/>
      </w:tblPr>
      <w:tblGrid>
        <w:gridCol w:w="9628"/>
      </w:tblGrid>
      <w:tr w:rsidR="0084505B" w14:paraId="34D52B1D" w14:textId="77777777" w:rsidTr="00845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000" w:type="pct"/>
          </w:tcPr>
          <w:p w14:paraId="480CF9BA" w14:textId="77777777" w:rsidR="0084505B" w:rsidRDefault="0084505B" w:rsidP="006C6960">
            <w:pPr>
              <w:pStyle w:val="TableHeading"/>
            </w:pPr>
            <w:r>
              <w:t>Document title</w:t>
            </w:r>
          </w:p>
        </w:tc>
      </w:tr>
      <w:tr w:rsidR="0084505B" w14:paraId="6DB64F20" w14:textId="77777777" w:rsidTr="0084505B">
        <w:trPr>
          <w:cantSplit/>
        </w:trPr>
        <w:tc>
          <w:tcPr>
            <w:tcW w:w="5000" w:type="pct"/>
          </w:tcPr>
          <w:p w14:paraId="70E3C981" w14:textId="77777777" w:rsidR="0084505B" w:rsidRDefault="00360850" w:rsidP="0084505B">
            <w:hyperlink r:id="rId28" w:history="1">
              <w:r w:rsidR="001260BD" w:rsidRPr="001260BD">
                <w:rPr>
                  <w:rStyle w:val="Hyperlink"/>
                </w:rPr>
                <w:t>DHHS Close Contact Fact Sheet</w:t>
              </w:r>
            </w:hyperlink>
          </w:p>
        </w:tc>
      </w:tr>
      <w:tr w:rsidR="0084505B" w14:paraId="3E094D21" w14:textId="77777777" w:rsidTr="00845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00" w:type="pct"/>
          </w:tcPr>
          <w:p w14:paraId="060662CF" w14:textId="77777777" w:rsidR="0084505B" w:rsidRDefault="00360850" w:rsidP="006C6960">
            <w:hyperlink r:id="rId29" w:history="1">
              <w:r w:rsidR="001260BD" w:rsidRPr="001260BD">
                <w:rPr>
                  <w:rStyle w:val="Hyperlink"/>
                </w:rPr>
                <w:t>DHHS Confirmed Case Fact Sheet</w:t>
              </w:r>
            </w:hyperlink>
          </w:p>
        </w:tc>
      </w:tr>
      <w:tr w:rsidR="00D82814" w14:paraId="4357FAC7" w14:textId="77777777" w:rsidTr="0084505B">
        <w:trPr>
          <w:cantSplit/>
        </w:trPr>
        <w:tc>
          <w:tcPr>
            <w:tcW w:w="5000" w:type="pct"/>
          </w:tcPr>
          <w:p w14:paraId="06AD59BA" w14:textId="083DEE59" w:rsidR="00D82814" w:rsidRDefault="00360850" w:rsidP="006C6960">
            <w:hyperlink r:id="rId30" w:history="1">
              <w:r w:rsidR="00D82814">
                <w:rPr>
                  <w:rStyle w:val="Hyperlink"/>
                </w:rPr>
                <w:t>DHHS Self-Assessment Tool</w:t>
              </w:r>
            </w:hyperlink>
          </w:p>
        </w:tc>
      </w:tr>
      <w:tr w:rsidR="0084505B" w14:paraId="1CE893CD" w14:textId="77777777" w:rsidTr="008450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00" w:type="pct"/>
          </w:tcPr>
          <w:p w14:paraId="05E0D218" w14:textId="77777777" w:rsidR="0084505B" w:rsidRDefault="00360850" w:rsidP="006C6960">
            <w:hyperlink r:id="rId31" w:history="1">
              <w:r w:rsidR="00D10A4D" w:rsidRPr="00D10A4D">
                <w:rPr>
                  <w:rStyle w:val="Hyperlink"/>
                </w:rPr>
                <w:t>Safe Work Australia – COVID-19 Cleaning Table</w:t>
              </w:r>
            </w:hyperlink>
          </w:p>
        </w:tc>
      </w:tr>
      <w:tr w:rsidR="0017655C" w14:paraId="7FD627A0" w14:textId="77777777" w:rsidTr="0084505B">
        <w:trPr>
          <w:cantSplit/>
        </w:trPr>
        <w:tc>
          <w:tcPr>
            <w:tcW w:w="5000" w:type="pct"/>
          </w:tcPr>
          <w:p w14:paraId="217AD1FA" w14:textId="77777777" w:rsidR="0017655C" w:rsidRDefault="00360850" w:rsidP="006C6960">
            <w:hyperlink r:id="rId32" w:history="1">
              <w:r w:rsidR="0017655C" w:rsidRPr="0017655C">
                <w:rPr>
                  <w:rStyle w:val="Hyperlink"/>
                </w:rPr>
                <w:t>Cleaning and disinfection principles for COVID-19</w:t>
              </w:r>
            </w:hyperlink>
          </w:p>
        </w:tc>
      </w:tr>
    </w:tbl>
    <w:bookmarkEnd w:id="12" w:displacedByCustomXml="next"/>
    <w:bookmarkEnd w:id="11" w:displacedByCustomXml="next"/>
    <w:bookmarkEnd w:id="10" w:displacedByCustomXml="next"/>
    <w:bookmarkEnd w:id="9" w:displacedByCustomXml="next"/>
    <w:sdt>
      <w:sdtPr>
        <w:id w:val="96373351"/>
        <w:lock w:val="sdtContentLocked"/>
        <w:placeholder>
          <w:docPart w:val="6371D333EC5B497F8DE98AB45BD8F145"/>
        </w:placeholder>
        <w:showingPlcHdr/>
      </w:sdtPr>
      <w:sdtEndPr/>
      <w:sdtContent>
        <w:p w14:paraId="55BB3416" w14:textId="77777777" w:rsidR="00190149" w:rsidRPr="00EF585C" w:rsidRDefault="00EF585C" w:rsidP="00EF585C">
          <w:pPr>
            <w:pStyle w:val="Heading1"/>
          </w:pPr>
          <w:r w:rsidRPr="00EF585C">
            <w:t xml:space="preserve">Document History </w:t>
          </w:r>
        </w:p>
      </w:sdtContent>
    </w:sdt>
    <w:tbl>
      <w:tblPr>
        <w:tblStyle w:val="MWTableGrid"/>
        <w:tblW w:w="5000" w:type="pct"/>
        <w:tblLook w:val="04A0" w:firstRow="1" w:lastRow="0" w:firstColumn="1" w:lastColumn="0" w:noHBand="0" w:noVBand="1"/>
        <w:tblDescription w:val="Document version history."/>
      </w:tblPr>
      <w:tblGrid>
        <w:gridCol w:w="1207"/>
        <w:gridCol w:w="2499"/>
        <w:gridCol w:w="1250"/>
        <w:gridCol w:w="4672"/>
      </w:tblGrid>
      <w:tr w:rsidR="00FE3D6F" w:rsidRPr="00DB352E" w14:paraId="2509CBE1" w14:textId="77777777" w:rsidTr="00FE3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7" w:type="pct"/>
          </w:tcPr>
          <w:p w14:paraId="09CA1FB7" w14:textId="77777777" w:rsidR="00190149" w:rsidRPr="00DB352E" w:rsidRDefault="00190149" w:rsidP="00FE3D6F">
            <w:pPr>
              <w:pStyle w:val="TableHeading"/>
            </w:pPr>
            <w:bookmarkStart w:id="13" w:name="_VersionTableMarker"/>
            <w:bookmarkEnd w:id="13"/>
            <w:r w:rsidRPr="00DB352E">
              <w:t>Date</w:t>
            </w:r>
          </w:p>
        </w:tc>
        <w:tc>
          <w:tcPr>
            <w:tcW w:w="1298" w:type="pct"/>
          </w:tcPr>
          <w:p w14:paraId="2A2F5C4A" w14:textId="77777777" w:rsidR="00190149" w:rsidRPr="00DB352E" w:rsidRDefault="00190149" w:rsidP="00FE3D6F">
            <w:pPr>
              <w:pStyle w:val="TableHeading"/>
            </w:pPr>
            <w:r w:rsidRPr="00DB352E">
              <w:t>Reviewed/</w:t>
            </w:r>
          </w:p>
          <w:p w14:paraId="75F44E2F" w14:textId="77777777" w:rsidR="00190149" w:rsidRPr="00DB352E" w:rsidRDefault="00190149" w:rsidP="00FE3D6F">
            <w:pPr>
              <w:pStyle w:val="TableHeading"/>
            </w:pPr>
            <w:r w:rsidRPr="00DB352E">
              <w:t>Actioned By</w:t>
            </w:r>
          </w:p>
        </w:tc>
        <w:tc>
          <w:tcPr>
            <w:tcW w:w="649" w:type="pct"/>
          </w:tcPr>
          <w:p w14:paraId="38684FF8" w14:textId="77777777" w:rsidR="00190149" w:rsidRPr="00DB352E" w:rsidRDefault="00190149" w:rsidP="00FE3D6F">
            <w:pPr>
              <w:pStyle w:val="TableHeading"/>
            </w:pPr>
            <w:r w:rsidRPr="00DB352E">
              <w:t>Version</w:t>
            </w:r>
          </w:p>
        </w:tc>
        <w:tc>
          <w:tcPr>
            <w:tcW w:w="2426" w:type="pct"/>
          </w:tcPr>
          <w:p w14:paraId="14D0B058" w14:textId="77777777" w:rsidR="00190149" w:rsidRPr="00DB352E" w:rsidRDefault="00190149" w:rsidP="00FE3D6F">
            <w:pPr>
              <w:pStyle w:val="TableHeading"/>
            </w:pPr>
            <w:r w:rsidRPr="00DB352E">
              <w:t>Action</w:t>
            </w:r>
          </w:p>
        </w:tc>
      </w:tr>
      <w:tr w:rsidR="0086674D" w:rsidRPr="00DB352E" w14:paraId="529DCD5D" w14:textId="77777777" w:rsidTr="00FE3D6F">
        <w:tc>
          <w:tcPr>
            <w:tcW w:w="627" w:type="pct"/>
          </w:tcPr>
          <w:p w14:paraId="678446FC" w14:textId="07EB11EC" w:rsidR="0086674D" w:rsidRPr="00DB352E" w:rsidRDefault="000E711F" w:rsidP="0086674D">
            <w:pPr>
              <w:pStyle w:val="TableText"/>
            </w:pPr>
            <w:r>
              <w:t>May 2021</w:t>
            </w:r>
          </w:p>
        </w:tc>
        <w:tc>
          <w:tcPr>
            <w:tcW w:w="1298" w:type="pct"/>
          </w:tcPr>
          <w:p w14:paraId="58A4119B" w14:textId="3305FC8C" w:rsidR="0086674D" w:rsidRPr="00DB352E" w:rsidRDefault="000E711F" w:rsidP="0086674D">
            <w:pPr>
              <w:pStyle w:val="TableText"/>
            </w:pPr>
            <w:r>
              <w:t>COVID-19 Manager</w:t>
            </w:r>
          </w:p>
        </w:tc>
        <w:tc>
          <w:tcPr>
            <w:tcW w:w="649" w:type="pct"/>
          </w:tcPr>
          <w:p w14:paraId="29443BE8" w14:textId="7D1695CB" w:rsidR="0086674D" w:rsidRPr="00DB352E" w:rsidRDefault="000E711F" w:rsidP="0086674D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2426" w:type="pct"/>
          </w:tcPr>
          <w:p w14:paraId="39BAE988" w14:textId="7F6F6054" w:rsidR="0086674D" w:rsidRPr="00DB352E" w:rsidRDefault="000E711F" w:rsidP="00B960A3">
            <w:pPr>
              <w:pStyle w:val="TableText"/>
            </w:pPr>
            <w:r>
              <w:t>R</w:t>
            </w:r>
            <w:r w:rsidR="00B960A3">
              <w:t>emoved section redundant section regarding being tested with no symptoms with changes to DHHS guidelines.</w:t>
            </w:r>
          </w:p>
        </w:tc>
      </w:tr>
      <w:tr w:rsidR="000E711F" w:rsidRPr="00DB352E" w14:paraId="77E007FD" w14:textId="77777777" w:rsidTr="00FE3D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7" w:type="pct"/>
          </w:tcPr>
          <w:p w14:paraId="03DF3B27" w14:textId="38C5DB26" w:rsidR="000E711F" w:rsidRPr="00DB352E" w:rsidRDefault="000E711F" w:rsidP="000E711F">
            <w:pPr>
              <w:pStyle w:val="TableText"/>
            </w:pPr>
            <w:r>
              <w:t>Oct 2020</w:t>
            </w:r>
          </w:p>
        </w:tc>
        <w:tc>
          <w:tcPr>
            <w:tcW w:w="1298" w:type="pct"/>
          </w:tcPr>
          <w:p w14:paraId="25ECF46D" w14:textId="39C03DD1" w:rsidR="000E711F" w:rsidRPr="00DB352E" w:rsidRDefault="000E711F" w:rsidP="000E711F">
            <w:pPr>
              <w:pStyle w:val="TableText"/>
            </w:pPr>
            <w:r>
              <w:t>COVID-19 Manager</w:t>
            </w:r>
          </w:p>
        </w:tc>
        <w:tc>
          <w:tcPr>
            <w:tcW w:w="649" w:type="pct"/>
          </w:tcPr>
          <w:p w14:paraId="0E69C85A" w14:textId="4F0CA655" w:rsidR="000E711F" w:rsidRPr="00DB352E" w:rsidRDefault="000E711F" w:rsidP="000E711F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2426" w:type="pct"/>
          </w:tcPr>
          <w:p w14:paraId="0B37D481" w14:textId="0405B80F" w:rsidR="000E711F" w:rsidRPr="00DB352E" w:rsidRDefault="000E711F" w:rsidP="000E711F">
            <w:pPr>
              <w:pStyle w:val="TableText"/>
            </w:pPr>
            <w:r>
              <w:t>Various sections updated to align with updated DHHS guidelines.</w:t>
            </w:r>
          </w:p>
        </w:tc>
      </w:tr>
    </w:tbl>
    <w:p w14:paraId="689F7EC7" w14:textId="77777777" w:rsidR="00B62B90" w:rsidRPr="006E50A4" w:rsidRDefault="00B62B90" w:rsidP="0017655C">
      <w:pPr>
        <w:pStyle w:val="BodyText"/>
      </w:pPr>
    </w:p>
    <w:sectPr w:rsidR="00B62B90" w:rsidRPr="006E50A4" w:rsidSect="001D1DD7">
      <w:headerReference w:type="first" r:id="rId33"/>
      <w:pgSz w:w="11906" w:h="16838" w:code="9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ADF7" w14:textId="77777777" w:rsidR="00360850" w:rsidRDefault="00360850" w:rsidP="00256624">
      <w:r>
        <w:separator/>
      </w:r>
    </w:p>
    <w:p w14:paraId="34EC9CF2" w14:textId="77777777" w:rsidR="00360850" w:rsidRDefault="00360850"/>
  </w:endnote>
  <w:endnote w:type="continuationSeparator" w:id="0">
    <w:p w14:paraId="655638E6" w14:textId="77777777" w:rsidR="00360850" w:rsidRDefault="00360850" w:rsidP="00256624">
      <w:r>
        <w:continuationSeparator/>
      </w:r>
    </w:p>
    <w:p w14:paraId="37D1B72E" w14:textId="77777777" w:rsidR="00360850" w:rsidRDefault="00360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1433" w14:textId="77777777" w:rsidR="00B960A3" w:rsidRDefault="00B96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C051" w14:textId="77777777" w:rsidR="005176C8" w:rsidRDefault="005176C8" w:rsidP="001D1DD7">
    <w:pPr>
      <w:pStyle w:val="FooterLine"/>
    </w:pPr>
  </w:p>
  <w:p w14:paraId="4FDCAFC7" w14:textId="2B4E0EC0" w:rsidR="005176C8" w:rsidRDefault="005176C8" w:rsidP="001D1DD7">
    <w:pPr>
      <w:pStyle w:val="FooterRight"/>
      <w:framePr w:wrap="around"/>
    </w:pPr>
    <w:r>
      <w:t xml:space="preserve">Doc ID: </w:t>
    </w:r>
    <w:sdt>
      <w:sdtPr>
        <w:alias w:val="DocID"/>
        <w:id w:val="-1153447383"/>
        <w:lock w:val="sdtContentLocked"/>
        <w:placeholder>
          <w:docPart w:val="34FC55359BA14E079D4745D5C7C051B6"/>
        </w:placeholder>
      </w:sdtPr>
      <w:sdtEndPr/>
      <w:sdtContent>
        <w:r>
          <w:fldChar w:fldCharType="begin"/>
        </w:r>
        <w:r>
          <w:instrText xml:space="preserve"> DOCPROPERTY  DocID  \* MERGEFORMAT </w:instrText>
        </w:r>
        <w:r>
          <w:fldChar w:fldCharType="end"/>
        </w:r>
      </w:sdtContent>
    </w:sdt>
  </w:p>
  <w:p w14:paraId="605042A7" w14:textId="0634D6AB" w:rsidR="005176C8" w:rsidRDefault="005176C8" w:rsidP="001D1DD7">
    <w:pPr>
      <w:pStyle w:val="FooterRight"/>
      <w:framePr w:wrap="around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AA57A6">
      <w:t>1</w:t>
    </w:r>
    <w:r>
      <w:fldChar w:fldCharType="end"/>
    </w:r>
    <w:r>
      <w:t xml:space="preserve"> of </w:t>
    </w:r>
    <w:fldSimple w:instr=" NUMPAGES \* MERGEFORMAT ">
      <w:r w:rsidR="00AA57A6">
        <w:t>9</w:t>
      </w:r>
    </w:fldSimple>
  </w:p>
  <w:p w14:paraId="0219E6F3" w14:textId="5ED896EA" w:rsidR="005176C8" w:rsidRDefault="005176C8" w:rsidP="001D1DD7">
    <w:pPr>
      <w:pStyle w:val="FooterRight"/>
      <w:framePr w:wrap="around"/>
    </w:pPr>
    <w:r>
      <w:t xml:space="preserve">Version: </w:t>
    </w:r>
    <w:sdt>
      <w:sdtPr>
        <w:alias w:val="Version"/>
        <w:id w:val="872356396"/>
        <w:lock w:val="sdtContentLocked"/>
        <w:placeholder>
          <w:docPart w:val="34FC55359BA14E079D4745D5C7C051B6"/>
        </w:placeholder>
      </w:sdtPr>
      <w:sdtEndPr/>
      <w:sdtContent>
        <w:r>
          <w:fldChar w:fldCharType="begin"/>
        </w:r>
        <w:r>
          <w:instrText xml:space="preserve"> IF  </w:instrText>
        </w:r>
        <w:fldSimple w:instr=" DocVariable Version  \* MERGEFORMAT ">
          <w:r w:rsidR="000E711F">
            <w:instrText>4</w:instrText>
          </w:r>
        </w:fldSimple>
        <w:r>
          <w:instrText xml:space="preserve"> &lt;&gt; "Error*" </w:instrText>
        </w:r>
        <w:fldSimple w:instr=" DocVariable Version  \* MERGEFORMAT ">
          <w:r w:rsidR="000E711F">
            <w:instrText>4</w:instrText>
          </w:r>
        </w:fldSimple>
        <w:r>
          <w:fldChar w:fldCharType="separate"/>
        </w:r>
        <w:r w:rsidR="000E711F">
          <w:t>4</w:t>
        </w:r>
        <w:r>
          <w:fldChar w:fldCharType="end"/>
        </w:r>
      </w:sdtContent>
    </w:sdt>
  </w:p>
  <w:p w14:paraId="36BDA96E" w14:textId="5D9C45C3" w:rsidR="005176C8" w:rsidRDefault="005176C8" w:rsidP="001D1DD7">
    <w:pPr>
      <w:pStyle w:val="FooterRight"/>
      <w:framePr w:wrap="around"/>
    </w:pPr>
    <w:r>
      <w:t xml:space="preserve">Date: </w:t>
    </w:r>
    <w:sdt>
      <w:sdtPr>
        <w:alias w:val="Date"/>
        <w:id w:val="-47539458"/>
        <w:lock w:val="sdtContentLocked"/>
        <w:placeholder>
          <w:docPart w:val="34FC55359BA14E079D4745D5C7C051B6"/>
        </w:placeholder>
      </w:sdtPr>
      <w:sdtEndPr/>
      <w:sdtContent>
        <w:r>
          <w:fldChar w:fldCharType="begin"/>
        </w:r>
        <w:r>
          <w:instrText xml:space="preserve"> IF  </w:instrText>
        </w:r>
        <w:fldSimple w:instr=" DocVariable DateShort  \* MERGEFORMAT ">
          <w:r w:rsidR="000E711F">
            <w:instrText>05/2021</w:instrText>
          </w:r>
        </w:fldSimple>
        <w:r>
          <w:instrText xml:space="preserve"> &lt;&gt; "Error*" </w:instrText>
        </w:r>
        <w:fldSimple w:instr=" DocVariable DateShort  \* MERGEFORMAT ">
          <w:r w:rsidR="000E711F">
            <w:instrText>05/2021</w:instrText>
          </w:r>
        </w:fldSimple>
        <w:r>
          <w:fldChar w:fldCharType="separate"/>
        </w:r>
        <w:r w:rsidR="000E711F">
          <w:t>05/2021</w:t>
        </w:r>
        <w:r>
          <w:fldChar w:fldCharType="end"/>
        </w:r>
      </w:sdtContent>
    </w:sdt>
  </w:p>
  <w:p w14:paraId="2519C0CC" w14:textId="59969CE4" w:rsidR="005176C8" w:rsidRDefault="005176C8" w:rsidP="001D1DD7">
    <w:pPr>
      <w:pStyle w:val="Footer"/>
    </w:pPr>
    <w:r>
      <w:t xml:space="preserve">Doc Name: </w:t>
    </w:r>
    <w:sdt>
      <w:sdtPr>
        <w:alias w:val="DocName"/>
        <w:id w:val="852697367"/>
        <w:lock w:val="sdtContentLocked"/>
        <w:placeholder>
          <w:docPart w:val="34FC55359BA14E079D4745D5C7C051B6"/>
        </w:placeholder>
      </w:sdtPr>
      <w:sdtEndPr/>
      <w:sdtContent>
        <w:fldSimple w:instr=" DOCPROPERTY  DocName  \* MERGEFORMAT ">
          <w:r w:rsidR="000E711F">
            <w:t>H&amp;S PRO COVID-19 Suspected Case</w:t>
          </w:r>
        </w:fldSimple>
      </w:sdtContent>
    </w:sdt>
  </w:p>
  <w:p w14:paraId="680628CD" w14:textId="312AED8C" w:rsidR="005176C8" w:rsidRDefault="005176C8" w:rsidP="001D1DD7">
    <w:pPr>
      <w:pStyle w:val="Footer"/>
    </w:pPr>
    <w:r>
      <w:t xml:space="preserve">Author: </w:t>
    </w:r>
    <w:sdt>
      <w:sdtPr>
        <w:alias w:val="Author"/>
        <w:id w:val="-1679575043"/>
        <w:lock w:val="sdtContentLocked"/>
        <w:placeholder>
          <w:docPart w:val="34FC55359BA14E079D4745D5C7C051B6"/>
        </w:placeholder>
      </w:sdtPr>
      <w:sdtEndPr/>
      <w:sdtContent>
        <w:r>
          <w:fldChar w:fldCharType="begin"/>
        </w:r>
        <w:r>
          <w:instrText xml:space="preserve"> IF  </w:instrText>
        </w:r>
        <w:fldSimple w:instr=" DocVariable Author  \* MERGEFORMAT ">
          <w:r w:rsidR="000E711F">
            <w:instrText>COVID-19 Manager</w:instrText>
          </w:r>
        </w:fldSimple>
        <w:r>
          <w:instrText xml:space="preserve"> &lt;&gt; "Error*" </w:instrText>
        </w:r>
        <w:fldSimple w:instr=" DocVariable Author  \* MERGEFORMAT ">
          <w:r w:rsidR="000E711F">
            <w:instrText>COVID-19 Manager</w:instrText>
          </w:r>
        </w:fldSimple>
        <w:r>
          <w:fldChar w:fldCharType="separate"/>
        </w:r>
        <w:r w:rsidR="000E711F">
          <w:t>COVID-19 Manager</w:t>
        </w:r>
        <w:r>
          <w:fldChar w:fldCharType="end"/>
        </w:r>
      </w:sdtContent>
    </w:sdt>
  </w:p>
  <w:p w14:paraId="4F582061" w14:textId="1478F392" w:rsidR="005176C8" w:rsidRDefault="005176C8" w:rsidP="001D1DD7">
    <w:pPr>
      <w:pStyle w:val="Footer"/>
    </w:pPr>
    <w:r>
      <w:t xml:space="preserve">Approver: </w:t>
    </w:r>
    <w:sdt>
      <w:sdtPr>
        <w:alias w:val="Approver"/>
        <w:id w:val="-174351012"/>
        <w:lock w:val="sdtContentLocked"/>
        <w:placeholder>
          <w:docPart w:val="34FC55359BA14E079D4745D5C7C051B6"/>
        </w:placeholder>
      </w:sdtPr>
      <w:sdtEndPr/>
      <w:sdtContent>
        <w:r>
          <w:fldChar w:fldCharType="begin"/>
        </w:r>
        <w:r>
          <w:instrText xml:space="preserve"> IF  </w:instrText>
        </w:r>
        <w:fldSimple w:instr=" DocVariable Approver  \* MERGEFORMAT ">
          <w:r w:rsidR="000E711F">
            <w:instrText>General Manager, SHEQ</w:instrText>
          </w:r>
        </w:fldSimple>
        <w:r>
          <w:instrText xml:space="preserve"> &lt;&gt; "Error*" </w:instrText>
        </w:r>
        <w:fldSimple w:instr=" DocVariable Approver  \* MERGEFORMAT ">
          <w:r w:rsidR="000E711F">
            <w:instrText>General Manager, SHEQ</w:instrText>
          </w:r>
        </w:fldSimple>
        <w:r>
          <w:fldChar w:fldCharType="separate"/>
        </w:r>
        <w:r w:rsidR="000E711F">
          <w:t>General Manager, SHEQ</w:t>
        </w:r>
        <w:r>
          <w:fldChar w:fldCharType="end"/>
        </w:r>
      </w:sdtContent>
    </w:sdt>
  </w:p>
  <w:bookmarkStart w:id="6" w:name="FooterCCStart" w:displacedByCustomXml="next"/>
  <w:bookmarkEnd w:id="6" w:displacedByCustomXml="next"/>
  <w:sdt>
    <w:sdtPr>
      <w:rPr>
        <w:rStyle w:val="FooterBold"/>
      </w:rPr>
      <w:alias w:val="Controlled"/>
      <w:id w:val="1454062948"/>
      <w:lock w:val="sdtContentLocked"/>
      <w:placeholder>
        <w:docPart w:val="34FC55359BA14E079D4745D5C7C051B6"/>
      </w:placeholder>
    </w:sdtPr>
    <w:sdtEndPr>
      <w:rPr>
        <w:rStyle w:val="FooterBold"/>
      </w:rPr>
    </w:sdtEndPr>
    <w:sdtContent>
      <w:p w14:paraId="02DF1643" w14:textId="77777777" w:rsidR="005176C8" w:rsidRPr="001D1DD7" w:rsidRDefault="005176C8" w:rsidP="001D1DD7">
        <w:pPr>
          <w:pStyle w:val="Footer"/>
        </w:pPr>
        <w:r>
          <w:rPr>
            <w:rStyle w:val="FooterBold"/>
          </w:rPr>
          <w:t>Document uncontrolled if printed</w:t>
        </w:r>
      </w:p>
      <w:bookmarkStart w:id="7" w:name="FooterCCEnd" w:displacedByCustomXml="next"/>
      <w:bookmarkEnd w:id="7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8795" w14:textId="77777777" w:rsidR="00B960A3" w:rsidRDefault="00B96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6EF8" w14:textId="77777777" w:rsidR="00360850" w:rsidRDefault="00360850" w:rsidP="00256624">
      <w:r>
        <w:separator/>
      </w:r>
    </w:p>
    <w:p w14:paraId="77D8CF85" w14:textId="77777777" w:rsidR="00360850" w:rsidRDefault="00360850"/>
  </w:footnote>
  <w:footnote w:type="continuationSeparator" w:id="0">
    <w:p w14:paraId="74591E68" w14:textId="77777777" w:rsidR="00360850" w:rsidRDefault="00360850" w:rsidP="00256624">
      <w:r>
        <w:continuationSeparator/>
      </w:r>
    </w:p>
    <w:p w14:paraId="19F08281" w14:textId="77777777" w:rsidR="00360850" w:rsidRDefault="003608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9CE5" w14:textId="77777777" w:rsidR="00B960A3" w:rsidRDefault="00B96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AC86" w14:textId="77777777" w:rsidR="005176C8" w:rsidRDefault="005176C8" w:rsidP="001D1DD7">
    <w:pPr>
      <w:pStyle w:val="HeaderLogo"/>
      <w:framePr w:wrap="around"/>
    </w:pPr>
    <w:r w:rsidRPr="00441DAC">
      <w:drawing>
        <wp:inline distT="0" distB="0" distL="0" distR="0" wp14:anchorId="110CEB02" wp14:editId="37A06665">
          <wp:extent cx="1980000" cy="424800"/>
          <wp:effectExtent l="0" t="0" r="0" b="0"/>
          <wp:docPr id="2" name="Melbourne Water" descr="Melbourne Water Enhancing Life and Liveabi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elbourne Water logo_RGB bottom-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2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alias w:val="Title"/>
      <w:id w:val="-532651687"/>
      <w:lock w:val="sdtLocked"/>
      <w:placeholder>
        <w:docPart w:val="34FC55359BA14E079D4745D5C7C051B6"/>
      </w:placeholder>
      <w:dataBinding w:xpath="/ns1:coreProperties[1]/ns0:title[1]" w:storeItemID="{6C3C8BC8-F283-45AE-878A-BAB7291924A1}"/>
      <w:text/>
    </w:sdtPr>
    <w:sdtEndPr/>
    <w:sdtContent>
      <w:p w14:paraId="157B6B0C" w14:textId="77777777" w:rsidR="005176C8" w:rsidRDefault="005176C8" w:rsidP="001D1DD7">
        <w:pPr>
          <w:pStyle w:val="Headertitle"/>
        </w:pPr>
        <w:r>
          <w:t>COVID-19 Suspected Case</w:t>
        </w:r>
      </w:p>
    </w:sdtContent>
  </w:sdt>
  <w:sdt>
    <w:sdtPr>
      <w:alias w:val="Document Type"/>
      <w:tag w:val="Document Type"/>
      <w:id w:val="-1239861883"/>
      <w:dataBinding w:xpath="/ns1:coreProperties[1]/ns1:category[1]" w:storeItemID="{6C3C8BC8-F283-45AE-878A-BAB7291924A1}"/>
      <w:dropDownList w:lastValue="Procedure">
        <w:listItem w:displayText="Charter" w:value="Charter"/>
        <w:listItem w:displayText="Framework" w:value="Framework"/>
        <w:listItem w:displayText="Guideline" w:value="Guideline"/>
        <w:listItem w:displayText="Non Board Policy" w:value="Non Board Policy"/>
        <w:listItem w:displayText="Procedure" w:value="Procedure"/>
        <w:listItem w:displayText="Standard" w:value="Standard"/>
        <w:listItem w:displayText="Strategy" w:value="Strategy"/>
        <w:listItem w:displayText="Standard Operating Procedure" w:value="Standard Operating Procedure"/>
        <w:listItem w:displayText="Standard Isolation Procedure" w:value="Standard Isolation Procedure"/>
        <w:listItem w:displayText="Work Instruction" w:value="Work Instruction"/>
      </w:dropDownList>
    </w:sdtPr>
    <w:sdtEndPr/>
    <w:sdtContent>
      <w:p w14:paraId="3AC66115" w14:textId="02424B96" w:rsidR="005176C8" w:rsidRDefault="000E711F" w:rsidP="001D1DD7">
        <w:pPr>
          <w:pStyle w:val="Header"/>
        </w:pPr>
        <w:r>
          <w:t>Procedure</w:t>
        </w:r>
      </w:p>
    </w:sdtContent>
  </w:sdt>
  <w:p w14:paraId="67874588" w14:textId="47CA343C" w:rsidR="005176C8" w:rsidRPr="001D1DD7" w:rsidRDefault="005176C8" w:rsidP="001D1DD7">
    <w:pPr>
      <w:pStyle w:val="Header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0057" w14:textId="77777777" w:rsidR="00B960A3" w:rsidRDefault="00B960A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EAFD" w14:textId="2AE8902A" w:rsidR="005176C8" w:rsidRDefault="00517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08962614"/>
    <w:multiLevelType w:val="multilevel"/>
    <w:tmpl w:val="F38E5484"/>
    <w:name w:val="Headings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4" w15:restartNumberingAfterBreak="0">
    <w:nsid w:val="14890D1D"/>
    <w:multiLevelType w:val="multilevel"/>
    <w:tmpl w:val="224E9608"/>
    <w:lvl w:ilvl="0">
      <w:start w:val="7"/>
      <w:numFmt w:val="bullet"/>
      <w:pStyle w:val="List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1">
      <w:start w:val="5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Circular Std Book" w:hAnsi="Circular Std Book" w:hint="default"/>
        <w:b w:val="0"/>
        <w:i w:val="0"/>
        <w:color w:val="auto"/>
        <w:position w:val="0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  <w:position w:val="2"/>
        <w:sz w:val="20"/>
      </w:rPr>
    </w:lvl>
    <w:lvl w:ilvl="3">
      <w:start w:val="1"/>
      <w:numFmt w:val="bullet"/>
      <w:lvlText w:val="–"/>
      <w:lvlJc w:val="left"/>
      <w:pPr>
        <w:tabs>
          <w:tab w:val="num" w:pos="1792"/>
        </w:tabs>
        <w:ind w:left="1792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149"/>
        </w:tabs>
        <w:ind w:left="2149" w:hanging="357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4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59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4"/>
        </w:tabs>
        <w:ind w:left="3825" w:hanging="425"/>
      </w:pPr>
      <w:rPr>
        <w:rFonts w:hint="default"/>
      </w:rPr>
    </w:lvl>
  </w:abstractNum>
  <w:abstractNum w:abstractNumId="5" w15:restartNumberingAfterBreak="0">
    <w:nsid w:val="17850995"/>
    <w:multiLevelType w:val="multilevel"/>
    <w:tmpl w:val="B710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7" w15:restartNumberingAfterBreak="0">
    <w:nsid w:val="2911260D"/>
    <w:multiLevelType w:val="multilevel"/>
    <w:tmpl w:val="A368767C"/>
    <w:name w:val="NotesNumbering"/>
    <w:lvl w:ilvl="0">
      <w:start w:val="1"/>
      <w:numFmt w:val="decimal"/>
      <w:pStyle w:val="NotesNumbere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976934"/>
    <w:multiLevelType w:val="multilevel"/>
    <w:tmpl w:val="C9881CB4"/>
    <w:name w:val="TableBullets"/>
    <w:styleLink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9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45E4753D"/>
    <w:multiLevelType w:val="multilevel"/>
    <w:tmpl w:val="AD32C268"/>
    <w:lvl w:ilvl="0">
      <w:start w:val="1"/>
      <w:numFmt w:val="decimal"/>
      <w:pStyle w:val="HighlightBoxNumbering"/>
      <w:lvlText w:val="%1."/>
      <w:lvlJc w:val="left"/>
      <w:pPr>
        <w:ind w:left="680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hint="default"/>
      </w:rPr>
    </w:lvl>
  </w:abstractNum>
  <w:abstractNum w:abstractNumId="11" w15:restartNumberingAfterBreak="0">
    <w:nsid w:val="4C063496"/>
    <w:multiLevelType w:val="multilevel"/>
    <w:tmpl w:val="9ADC5578"/>
    <w:styleLink w:val="TableNumbering"/>
    <w:lvl w:ilvl="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019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132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245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1358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1471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471"/>
      </w:pPr>
      <w:rPr>
        <w:rFonts w:hint="default"/>
      </w:rPr>
    </w:lvl>
  </w:abstractNum>
  <w:abstractNum w:abstractNumId="12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57231450"/>
    <w:multiLevelType w:val="multilevel"/>
    <w:tmpl w:val="62A6DFD8"/>
    <w:lvl w:ilvl="0">
      <w:start w:val="1"/>
      <w:numFmt w:val="bullet"/>
      <w:pStyle w:val="HighlightBoxBullet"/>
      <w:lvlText w:val="•"/>
      <w:lvlJc w:val="left"/>
      <w:pPr>
        <w:ind w:left="510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58741D25"/>
    <w:multiLevelType w:val="multilevel"/>
    <w:tmpl w:val="10107B4A"/>
    <w:name w:val="TableNumbering"/>
    <w:styleLink w:val="TableFootnote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5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6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D0540A9"/>
    <w:multiLevelType w:val="multilevel"/>
    <w:tmpl w:val="680ADD20"/>
    <w:name w:val="MyAppendicesNumbering"/>
    <w:lvl w:ilvl="0">
      <w:start w:val="1"/>
      <w:numFmt w:val="upperLetter"/>
      <w:lvlText w:val="Appendix %1 "/>
      <w:lvlJc w:val="left"/>
      <w:pPr>
        <w:tabs>
          <w:tab w:val="num" w:pos="1701"/>
        </w:tabs>
        <w:ind w:left="1701" w:hanging="1701"/>
      </w:pPr>
      <w:rPr>
        <w:rFonts w:asciiTheme="majorHAnsi" w:hAnsiTheme="majorHAnsi" w:hint="default"/>
        <w:b/>
        <w:i w:val="0"/>
        <w:sz w:val="28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18" w15:restartNumberingAfterBreak="0">
    <w:nsid w:val="74E24B28"/>
    <w:multiLevelType w:val="multilevel"/>
    <w:tmpl w:val="D85AB0EA"/>
    <w:name w:val="MWHeadings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907"/>
        </w:tabs>
        <w:ind w:left="907" w:hanging="907"/>
      </w:pPr>
      <w:rPr>
        <w:rFonts w:hint="default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E030DAE"/>
    <w:multiLevelType w:val="multilevel"/>
    <w:tmpl w:val="BCBE5CD2"/>
    <w:name w:val="ListNumbering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362"/>
        </w:tabs>
        <w:ind w:left="1362" w:hanging="454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816"/>
        </w:tabs>
        <w:ind w:left="1816" w:hanging="454"/>
      </w:pPr>
      <w:rPr>
        <w:rFonts w:hint="default"/>
        <w:b w:val="0"/>
        <w:i w:val="0"/>
        <w:color w:val="auto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270"/>
        </w:tabs>
        <w:ind w:left="2270" w:hanging="454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7"/>
  </w:num>
  <w:num w:numId="5">
    <w:abstractNumId w:val="8"/>
  </w:num>
  <w:num w:numId="6">
    <w:abstractNumId w:val="14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8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rover" w:val="General Manager, SHEQ"/>
    <w:docVar w:name="Author" w:val="COVID-19 Manager"/>
    <w:docVar w:name="CustomTemplates" w:val="True"/>
    <w:docVar w:name="Date" w:val="Date"/>
    <w:docVar w:name="DateLong" w:val="May 2021"/>
    <w:docVar w:name="DateShort" w:val="05/2021"/>
    <w:docVar w:name="DocNameDocTypeAbbr" w:val="ERROR"/>
    <w:docVar w:name="DocNameMainFolder" w:val="06. Our Safety"/>
    <w:docVar w:name="DocNamePrefix" w:val="~"/>
    <w:docVar w:name="DocNameType" w:val="ANZ"/>
    <w:docVar w:name="Heading1Numbered" w:val="True"/>
    <w:docVar w:name="Heading2Numbered" w:val="True"/>
    <w:docVar w:name="Heading3Numbered" w:val="False"/>
    <w:docVar w:name="Heading4Numbered" w:val="False"/>
    <w:docVar w:name="Heading5Numbered" w:val="False"/>
    <w:docVar w:name="NodeApprover" w:val=" "/>
    <w:docVar w:name="NodeAuthor" w:val=" "/>
    <w:docVar w:name="Para" w:val="_x000d_"/>
    <w:docVar w:name="UserModifiedTitle" w:val="COVID-19 Suspected Case"/>
    <w:docVar w:name="Version" w:val="4"/>
    <w:docVar w:name="WSPAuthor" w:val=" "/>
    <w:docVar w:name="WSPContentType" w:val="~"/>
    <w:docVar w:name="WSPDiscipline" w:val="~"/>
    <w:docVar w:name="WSPDocDescription" w:val=" "/>
    <w:docVar w:name="WSPDocNamingDate" w:val=" "/>
    <w:docVar w:name="WSPDocNo" w:val="~"/>
    <w:docVar w:name="WSPGeneralOurRef" w:val=" "/>
    <w:docVar w:name="WSPOfficeCode" w:val=" "/>
    <w:docVar w:name="WSPProjectCode" w:val="~"/>
    <w:docVar w:name="xAppendixName" w:val="Appendix"/>
    <w:docVar w:name="xTOCH2" w:val="N"/>
    <w:docVar w:name="xTOCH3" w:val="N"/>
  </w:docVars>
  <w:rsids>
    <w:rsidRoot w:val="00C571F6"/>
    <w:rsid w:val="00000194"/>
    <w:rsid w:val="0000108E"/>
    <w:rsid w:val="00001617"/>
    <w:rsid w:val="0000324E"/>
    <w:rsid w:val="000035F6"/>
    <w:rsid w:val="00003698"/>
    <w:rsid w:val="00004327"/>
    <w:rsid w:val="00004810"/>
    <w:rsid w:val="00004A68"/>
    <w:rsid w:val="0000624C"/>
    <w:rsid w:val="00007AB9"/>
    <w:rsid w:val="000103D1"/>
    <w:rsid w:val="000105A9"/>
    <w:rsid w:val="000125A5"/>
    <w:rsid w:val="000136FD"/>
    <w:rsid w:val="000144FC"/>
    <w:rsid w:val="00014A13"/>
    <w:rsid w:val="000160DB"/>
    <w:rsid w:val="00020425"/>
    <w:rsid w:val="0002048A"/>
    <w:rsid w:val="00021D31"/>
    <w:rsid w:val="00022833"/>
    <w:rsid w:val="00022A23"/>
    <w:rsid w:val="000230C8"/>
    <w:rsid w:val="00023619"/>
    <w:rsid w:val="00023CE1"/>
    <w:rsid w:val="0002525F"/>
    <w:rsid w:val="00025834"/>
    <w:rsid w:val="000265EA"/>
    <w:rsid w:val="00026F2E"/>
    <w:rsid w:val="00030E53"/>
    <w:rsid w:val="00032900"/>
    <w:rsid w:val="00033A35"/>
    <w:rsid w:val="000343D3"/>
    <w:rsid w:val="00035205"/>
    <w:rsid w:val="00036D45"/>
    <w:rsid w:val="000374E9"/>
    <w:rsid w:val="00040F79"/>
    <w:rsid w:val="00041613"/>
    <w:rsid w:val="000435F4"/>
    <w:rsid w:val="00050413"/>
    <w:rsid w:val="00050713"/>
    <w:rsid w:val="00051D5C"/>
    <w:rsid w:val="00052454"/>
    <w:rsid w:val="0005252A"/>
    <w:rsid w:val="00052CFF"/>
    <w:rsid w:val="00056024"/>
    <w:rsid w:val="0005684D"/>
    <w:rsid w:val="0005736B"/>
    <w:rsid w:val="000574CC"/>
    <w:rsid w:val="000603FE"/>
    <w:rsid w:val="000609F3"/>
    <w:rsid w:val="00060B9F"/>
    <w:rsid w:val="000613A1"/>
    <w:rsid w:val="000634B5"/>
    <w:rsid w:val="00064D1E"/>
    <w:rsid w:val="00065C6F"/>
    <w:rsid w:val="00066A4B"/>
    <w:rsid w:val="00067890"/>
    <w:rsid w:val="00067A55"/>
    <w:rsid w:val="00072D98"/>
    <w:rsid w:val="00074EF6"/>
    <w:rsid w:val="000751C8"/>
    <w:rsid w:val="0007600B"/>
    <w:rsid w:val="000764DD"/>
    <w:rsid w:val="00076CEC"/>
    <w:rsid w:val="00077B0F"/>
    <w:rsid w:val="00080978"/>
    <w:rsid w:val="00082CAC"/>
    <w:rsid w:val="00083764"/>
    <w:rsid w:val="00086400"/>
    <w:rsid w:val="00086C5B"/>
    <w:rsid w:val="00090CC2"/>
    <w:rsid w:val="00090D68"/>
    <w:rsid w:val="0009129D"/>
    <w:rsid w:val="00091C1F"/>
    <w:rsid w:val="00091E67"/>
    <w:rsid w:val="0009483F"/>
    <w:rsid w:val="00094DB3"/>
    <w:rsid w:val="0009703F"/>
    <w:rsid w:val="000A043A"/>
    <w:rsid w:val="000A088D"/>
    <w:rsid w:val="000A0D39"/>
    <w:rsid w:val="000A0E56"/>
    <w:rsid w:val="000A1A10"/>
    <w:rsid w:val="000A2A5F"/>
    <w:rsid w:val="000A64D2"/>
    <w:rsid w:val="000B0394"/>
    <w:rsid w:val="000B07C0"/>
    <w:rsid w:val="000B14C9"/>
    <w:rsid w:val="000B3E29"/>
    <w:rsid w:val="000B3E5A"/>
    <w:rsid w:val="000B4796"/>
    <w:rsid w:val="000B492B"/>
    <w:rsid w:val="000B59CB"/>
    <w:rsid w:val="000B5AC1"/>
    <w:rsid w:val="000B65EE"/>
    <w:rsid w:val="000C036C"/>
    <w:rsid w:val="000C043D"/>
    <w:rsid w:val="000C269E"/>
    <w:rsid w:val="000C3390"/>
    <w:rsid w:val="000C3726"/>
    <w:rsid w:val="000C467B"/>
    <w:rsid w:val="000C6C3C"/>
    <w:rsid w:val="000C782D"/>
    <w:rsid w:val="000C7BB4"/>
    <w:rsid w:val="000C7CCF"/>
    <w:rsid w:val="000D01DB"/>
    <w:rsid w:val="000D1433"/>
    <w:rsid w:val="000D1843"/>
    <w:rsid w:val="000D1A1B"/>
    <w:rsid w:val="000D1DA0"/>
    <w:rsid w:val="000D3881"/>
    <w:rsid w:val="000D5967"/>
    <w:rsid w:val="000D5D54"/>
    <w:rsid w:val="000D66AF"/>
    <w:rsid w:val="000D73BF"/>
    <w:rsid w:val="000D7F5B"/>
    <w:rsid w:val="000E0068"/>
    <w:rsid w:val="000E10D8"/>
    <w:rsid w:val="000E13B1"/>
    <w:rsid w:val="000E155B"/>
    <w:rsid w:val="000E18A6"/>
    <w:rsid w:val="000E2789"/>
    <w:rsid w:val="000E2E35"/>
    <w:rsid w:val="000E2F22"/>
    <w:rsid w:val="000E369D"/>
    <w:rsid w:val="000E4C6C"/>
    <w:rsid w:val="000E5266"/>
    <w:rsid w:val="000E5431"/>
    <w:rsid w:val="000E6E33"/>
    <w:rsid w:val="000E711F"/>
    <w:rsid w:val="000F0573"/>
    <w:rsid w:val="000F1017"/>
    <w:rsid w:val="000F3362"/>
    <w:rsid w:val="000F47F5"/>
    <w:rsid w:val="000F4D26"/>
    <w:rsid w:val="000F59FB"/>
    <w:rsid w:val="000F5E55"/>
    <w:rsid w:val="000F6093"/>
    <w:rsid w:val="000F7466"/>
    <w:rsid w:val="001017EB"/>
    <w:rsid w:val="001026E2"/>
    <w:rsid w:val="00102A8B"/>
    <w:rsid w:val="00102BF8"/>
    <w:rsid w:val="001042E1"/>
    <w:rsid w:val="00106025"/>
    <w:rsid w:val="00107BF2"/>
    <w:rsid w:val="0011087C"/>
    <w:rsid w:val="001113BD"/>
    <w:rsid w:val="001126E4"/>
    <w:rsid w:val="00112A6E"/>
    <w:rsid w:val="00112EDB"/>
    <w:rsid w:val="0011371C"/>
    <w:rsid w:val="00114377"/>
    <w:rsid w:val="00114516"/>
    <w:rsid w:val="00115D06"/>
    <w:rsid w:val="00116264"/>
    <w:rsid w:val="001169D2"/>
    <w:rsid w:val="001176AC"/>
    <w:rsid w:val="001179D9"/>
    <w:rsid w:val="00121956"/>
    <w:rsid w:val="001221BD"/>
    <w:rsid w:val="001230A0"/>
    <w:rsid w:val="001237E1"/>
    <w:rsid w:val="00124AB9"/>
    <w:rsid w:val="001260BD"/>
    <w:rsid w:val="00126BA4"/>
    <w:rsid w:val="00126F98"/>
    <w:rsid w:val="0013044E"/>
    <w:rsid w:val="00130C1B"/>
    <w:rsid w:val="00131D3A"/>
    <w:rsid w:val="001320DB"/>
    <w:rsid w:val="00133CEB"/>
    <w:rsid w:val="00135064"/>
    <w:rsid w:val="001377E3"/>
    <w:rsid w:val="00137A24"/>
    <w:rsid w:val="00137B93"/>
    <w:rsid w:val="001404C4"/>
    <w:rsid w:val="00140CED"/>
    <w:rsid w:val="001415F0"/>
    <w:rsid w:val="00141805"/>
    <w:rsid w:val="00142081"/>
    <w:rsid w:val="00145D1F"/>
    <w:rsid w:val="00146947"/>
    <w:rsid w:val="00147141"/>
    <w:rsid w:val="0014722D"/>
    <w:rsid w:val="00150982"/>
    <w:rsid w:val="00153373"/>
    <w:rsid w:val="001536B2"/>
    <w:rsid w:val="00155B41"/>
    <w:rsid w:val="0015669A"/>
    <w:rsid w:val="001571C1"/>
    <w:rsid w:val="001572A5"/>
    <w:rsid w:val="00157C62"/>
    <w:rsid w:val="00157F04"/>
    <w:rsid w:val="0016003B"/>
    <w:rsid w:val="00161C9D"/>
    <w:rsid w:val="00161CE3"/>
    <w:rsid w:val="00161D0F"/>
    <w:rsid w:val="00162508"/>
    <w:rsid w:val="00162633"/>
    <w:rsid w:val="0016271B"/>
    <w:rsid w:val="00162E85"/>
    <w:rsid w:val="00164716"/>
    <w:rsid w:val="00165936"/>
    <w:rsid w:val="00166097"/>
    <w:rsid w:val="00166E6D"/>
    <w:rsid w:val="00167716"/>
    <w:rsid w:val="00167A7D"/>
    <w:rsid w:val="00167C0F"/>
    <w:rsid w:val="0017203A"/>
    <w:rsid w:val="001726D4"/>
    <w:rsid w:val="001750A0"/>
    <w:rsid w:val="0017655C"/>
    <w:rsid w:val="001818D8"/>
    <w:rsid w:val="001827CC"/>
    <w:rsid w:val="0018426D"/>
    <w:rsid w:val="00184490"/>
    <w:rsid w:val="001844C6"/>
    <w:rsid w:val="001845EF"/>
    <w:rsid w:val="00184B03"/>
    <w:rsid w:val="00184D9E"/>
    <w:rsid w:val="00185903"/>
    <w:rsid w:val="00186157"/>
    <w:rsid w:val="001864AC"/>
    <w:rsid w:val="00186F31"/>
    <w:rsid w:val="001874D7"/>
    <w:rsid w:val="00190149"/>
    <w:rsid w:val="0019068B"/>
    <w:rsid w:val="0019073C"/>
    <w:rsid w:val="00191308"/>
    <w:rsid w:val="001924B6"/>
    <w:rsid w:val="001942E7"/>
    <w:rsid w:val="00194B60"/>
    <w:rsid w:val="00195D19"/>
    <w:rsid w:val="001962B6"/>
    <w:rsid w:val="00196EBA"/>
    <w:rsid w:val="001A0BD5"/>
    <w:rsid w:val="001A2247"/>
    <w:rsid w:val="001A3352"/>
    <w:rsid w:val="001A35DD"/>
    <w:rsid w:val="001A3695"/>
    <w:rsid w:val="001A4964"/>
    <w:rsid w:val="001A68B2"/>
    <w:rsid w:val="001A68D3"/>
    <w:rsid w:val="001B0880"/>
    <w:rsid w:val="001B1992"/>
    <w:rsid w:val="001B19A8"/>
    <w:rsid w:val="001B1B2B"/>
    <w:rsid w:val="001B6D41"/>
    <w:rsid w:val="001B7095"/>
    <w:rsid w:val="001B795B"/>
    <w:rsid w:val="001B7E38"/>
    <w:rsid w:val="001C12FD"/>
    <w:rsid w:val="001C139D"/>
    <w:rsid w:val="001C145F"/>
    <w:rsid w:val="001C147E"/>
    <w:rsid w:val="001C21BB"/>
    <w:rsid w:val="001C21F7"/>
    <w:rsid w:val="001C31A5"/>
    <w:rsid w:val="001C31C0"/>
    <w:rsid w:val="001C563E"/>
    <w:rsid w:val="001D1DD7"/>
    <w:rsid w:val="001D335C"/>
    <w:rsid w:val="001D39F8"/>
    <w:rsid w:val="001D3B02"/>
    <w:rsid w:val="001D5ACC"/>
    <w:rsid w:val="001D63D0"/>
    <w:rsid w:val="001D6A54"/>
    <w:rsid w:val="001E0285"/>
    <w:rsid w:val="001E04BC"/>
    <w:rsid w:val="001E0517"/>
    <w:rsid w:val="001E0FB5"/>
    <w:rsid w:val="001E2412"/>
    <w:rsid w:val="001E2692"/>
    <w:rsid w:val="001E3629"/>
    <w:rsid w:val="001E3E6C"/>
    <w:rsid w:val="001E6421"/>
    <w:rsid w:val="001E6674"/>
    <w:rsid w:val="001E709C"/>
    <w:rsid w:val="001F0045"/>
    <w:rsid w:val="001F020A"/>
    <w:rsid w:val="001F2D3A"/>
    <w:rsid w:val="001F302E"/>
    <w:rsid w:val="001F34DF"/>
    <w:rsid w:val="001F44D3"/>
    <w:rsid w:val="001F5040"/>
    <w:rsid w:val="001F5BF9"/>
    <w:rsid w:val="001F6C19"/>
    <w:rsid w:val="001F797E"/>
    <w:rsid w:val="0020269C"/>
    <w:rsid w:val="00202D57"/>
    <w:rsid w:val="00204AEE"/>
    <w:rsid w:val="002071C2"/>
    <w:rsid w:val="00207596"/>
    <w:rsid w:val="002076AE"/>
    <w:rsid w:val="00211075"/>
    <w:rsid w:val="0021156C"/>
    <w:rsid w:val="00211A5C"/>
    <w:rsid w:val="002146AD"/>
    <w:rsid w:val="002159B6"/>
    <w:rsid w:val="00222DB0"/>
    <w:rsid w:val="00223264"/>
    <w:rsid w:val="00224438"/>
    <w:rsid w:val="00226225"/>
    <w:rsid w:val="002262AB"/>
    <w:rsid w:val="00230200"/>
    <w:rsid w:val="00232CFD"/>
    <w:rsid w:val="00232D3E"/>
    <w:rsid w:val="00233B50"/>
    <w:rsid w:val="00234BD6"/>
    <w:rsid w:val="0023624D"/>
    <w:rsid w:val="00236B7B"/>
    <w:rsid w:val="002379FF"/>
    <w:rsid w:val="0024008B"/>
    <w:rsid w:val="00240884"/>
    <w:rsid w:val="002410F0"/>
    <w:rsid w:val="00241406"/>
    <w:rsid w:val="0024188F"/>
    <w:rsid w:val="00241AB4"/>
    <w:rsid w:val="00241D61"/>
    <w:rsid w:val="002425B0"/>
    <w:rsid w:val="00243399"/>
    <w:rsid w:val="00243A45"/>
    <w:rsid w:val="002448CB"/>
    <w:rsid w:val="002457D3"/>
    <w:rsid w:val="002470DD"/>
    <w:rsid w:val="0024716E"/>
    <w:rsid w:val="00247DAF"/>
    <w:rsid w:val="0025065A"/>
    <w:rsid w:val="002507C9"/>
    <w:rsid w:val="0025188D"/>
    <w:rsid w:val="0025234C"/>
    <w:rsid w:val="00252AB5"/>
    <w:rsid w:val="00252F18"/>
    <w:rsid w:val="0025313A"/>
    <w:rsid w:val="00255A0D"/>
    <w:rsid w:val="0025626D"/>
    <w:rsid w:val="00256560"/>
    <w:rsid w:val="00256624"/>
    <w:rsid w:val="002568B8"/>
    <w:rsid w:val="00257713"/>
    <w:rsid w:val="00257AA4"/>
    <w:rsid w:val="00257ABE"/>
    <w:rsid w:val="00257F30"/>
    <w:rsid w:val="00260B17"/>
    <w:rsid w:val="00260CB3"/>
    <w:rsid w:val="00262ACE"/>
    <w:rsid w:val="002632D6"/>
    <w:rsid w:val="00263D7E"/>
    <w:rsid w:val="00265C0D"/>
    <w:rsid w:val="0026655E"/>
    <w:rsid w:val="002706E3"/>
    <w:rsid w:val="002715E9"/>
    <w:rsid w:val="0027203B"/>
    <w:rsid w:val="0027240B"/>
    <w:rsid w:val="002741AE"/>
    <w:rsid w:val="00274C38"/>
    <w:rsid w:val="00274DED"/>
    <w:rsid w:val="00276F3D"/>
    <w:rsid w:val="0027759D"/>
    <w:rsid w:val="00280615"/>
    <w:rsid w:val="00282904"/>
    <w:rsid w:val="00282D86"/>
    <w:rsid w:val="00283EA9"/>
    <w:rsid w:val="00284E00"/>
    <w:rsid w:val="002857D1"/>
    <w:rsid w:val="00285868"/>
    <w:rsid w:val="002870BF"/>
    <w:rsid w:val="002915A6"/>
    <w:rsid w:val="00293BC2"/>
    <w:rsid w:val="00293FC1"/>
    <w:rsid w:val="002953E2"/>
    <w:rsid w:val="00295A1A"/>
    <w:rsid w:val="0029644F"/>
    <w:rsid w:val="00296AFC"/>
    <w:rsid w:val="0029740B"/>
    <w:rsid w:val="00297C2D"/>
    <w:rsid w:val="002A0A44"/>
    <w:rsid w:val="002A11B8"/>
    <w:rsid w:val="002A175E"/>
    <w:rsid w:val="002A1E0E"/>
    <w:rsid w:val="002A37BE"/>
    <w:rsid w:val="002A5EB4"/>
    <w:rsid w:val="002A7D81"/>
    <w:rsid w:val="002B06B4"/>
    <w:rsid w:val="002B0CCC"/>
    <w:rsid w:val="002B118F"/>
    <w:rsid w:val="002B1681"/>
    <w:rsid w:val="002B23F8"/>
    <w:rsid w:val="002B2730"/>
    <w:rsid w:val="002B4A7C"/>
    <w:rsid w:val="002B6B22"/>
    <w:rsid w:val="002B742D"/>
    <w:rsid w:val="002B78E8"/>
    <w:rsid w:val="002B790E"/>
    <w:rsid w:val="002B7B5A"/>
    <w:rsid w:val="002B7C01"/>
    <w:rsid w:val="002C02B3"/>
    <w:rsid w:val="002C1B8D"/>
    <w:rsid w:val="002C37A5"/>
    <w:rsid w:val="002C49EC"/>
    <w:rsid w:val="002D029E"/>
    <w:rsid w:val="002D0F64"/>
    <w:rsid w:val="002D1C0B"/>
    <w:rsid w:val="002D21C9"/>
    <w:rsid w:val="002D2577"/>
    <w:rsid w:val="002D2A80"/>
    <w:rsid w:val="002D2D1D"/>
    <w:rsid w:val="002D3864"/>
    <w:rsid w:val="002D601A"/>
    <w:rsid w:val="002D7AA5"/>
    <w:rsid w:val="002E08B5"/>
    <w:rsid w:val="002E0ED2"/>
    <w:rsid w:val="002E2553"/>
    <w:rsid w:val="002E3000"/>
    <w:rsid w:val="002E34C5"/>
    <w:rsid w:val="002E3829"/>
    <w:rsid w:val="002E48D8"/>
    <w:rsid w:val="002E4E4D"/>
    <w:rsid w:val="002E5E0C"/>
    <w:rsid w:val="002E6528"/>
    <w:rsid w:val="002E7A1C"/>
    <w:rsid w:val="002F3731"/>
    <w:rsid w:val="002F454B"/>
    <w:rsid w:val="002F5527"/>
    <w:rsid w:val="002F6454"/>
    <w:rsid w:val="002F647B"/>
    <w:rsid w:val="002F6FE9"/>
    <w:rsid w:val="002F7063"/>
    <w:rsid w:val="002F7C3F"/>
    <w:rsid w:val="0030143F"/>
    <w:rsid w:val="00301647"/>
    <w:rsid w:val="0030190A"/>
    <w:rsid w:val="00302532"/>
    <w:rsid w:val="0030259D"/>
    <w:rsid w:val="00302A0A"/>
    <w:rsid w:val="0030427C"/>
    <w:rsid w:val="00306F51"/>
    <w:rsid w:val="003101CD"/>
    <w:rsid w:val="0031211F"/>
    <w:rsid w:val="00315198"/>
    <w:rsid w:val="00316DFD"/>
    <w:rsid w:val="00316FCD"/>
    <w:rsid w:val="003172A7"/>
    <w:rsid w:val="00317D2D"/>
    <w:rsid w:val="00322A4E"/>
    <w:rsid w:val="00324CA1"/>
    <w:rsid w:val="00325018"/>
    <w:rsid w:val="00325069"/>
    <w:rsid w:val="003258B1"/>
    <w:rsid w:val="00325E0A"/>
    <w:rsid w:val="00325F59"/>
    <w:rsid w:val="00326715"/>
    <w:rsid w:val="00326E64"/>
    <w:rsid w:val="003277B4"/>
    <w:rsid w:val="00331625"/>
    <w:rsid w:val="00331931"/>
    <w:rsid w:val="003337C6"/>
    <w:rsid w:val="00333E2E"/>
    <w:rsid w:val="003347F7"/>
    <w:rsid w:val="00334C2F"/>
    <w:rsid w:val="003361AD"/>
    <w:rsid w:val="0033700D"/>
    <w:rsid w:val="00340140"/>
    <w:rsid w:val="00340F88"/>
    <w:rsid w:val="00341D4C"/>
    <w:rsid w:val="003420F8"/>
    <w:rsid w:val="003425C3"/>
    <w:rsid w:val="00343100"/>
    <w:rsid w:val="00343F93"/>
    <w:rsid w:val="00344B39"/>
    <w:rsid w:val="003457D0"/>
    <w:rsid w:val="00346ADF"/>
    <w:rsid w:val="00347812"/>
    <w:rsid w:val="00347930"/>
    <w:rsid w:val="0035068B"/>
    <w:rsid w:val="00351409"/>
    <w:rsid w:val="0035206E"/>
    <w:rsid w:val="00352597"/>
    <w:rsid w:val="003530AA"/>
    <w:rsid w:val="0035621A"/>
    <w:rsid w:val="003562BF"/>
    <w:rsid w:val="00357B5D"/>
    <w:rsid w:val="00357FE3"/>
    <w:rsid w:val="003600A7"/>
    <w:rsid w:val="00360850"/>
    <w:rsid w:val="00361ECA"/>
    <w:rsid w:val="0036258B"/>
    <w:rsid w:val="00363249"/>
    <w:rsid w:val="00364AAB"/>
    <w:rsid w:val="00364D51"/>
    <w:rsid w:val="00365388"/>
    <w:rsid w:val="00366E1B"/>
    <w:rsid w:val="0036701E"/>
    <w:rsid w:val="003677E3"/>
    <w:rsid w:val="00370000"/>
    <w:rsid w:val="00370BFF"/>
    <w:rsid w:val="00374265"/>
    <w:rsid w:val="00374655"/>
    <w:rsid w:val="003752E2"/>
    <w:rsid w:val="003753F7"/>
    <w:rsid w:val="003756A1"/>
    <w:rsid w:val="003763C4"/>
    <w:rsid w:val="003802F1"/>
    <w:rsid w:val="003803CA"/>
    <w:rsid w:val="00382199"/>
    <w:rsid w:val="003824AA"/>
    <w:rsid w:val="003824E3"/>
    <w:rsid w:val="00382E95"/>
    <w:rsid w:val="00383FF6"/>
    <w:rsid w:val="00384928"/>
    <w:rsid w:val="00386D52"/>
    <w:rsid w:val="003871CD"/>
    <w:rsid w:val="00387E1C"/>
    <w:rsid w:val="00390250"/>
    <w:rsid w:val="0039477E"/>
    <w:rsid w:val="00394AAB"/>
    <w:rsid w:val="00395054"/>
    <w:rsid w:val="0039631F"/>
    <w:rsid w:val="00396434"/>
    <w:rsid w:val="00396D03"/>
    <w:rsid w:val="003972DF"/>
    <w:rsid w:val="003A41B0"/>
    <w:rsid w:val="003A45F0"/>
    <w:rsid w:val="003A4666"/>
    <w:rsid w:val="003A5DC4"/>
    <w:rsid w:val="003A686B"/>
    <w:rsid w:val="003A75A9"/>
    <w:rsid w:val="003A7E6D"/>
    <w:rsid w:val="003B028E"/>
    <w:rsid w:val="003B0A21"/>
    <w:rsid w:val="003B16F2"/>
    <w:rsid w:val="003B1A31"/>
    <w:rsid w:val="003B1D62"/>
    <w:rsid w:val="003B1E75"/>
    <w:rsid w:val="003B2E0D"/>
    <w:rsid w:val="003B53BD"/>
    <w:rsid w:val="003B57B3"/>
    <w:rsid w:val="003B74BE"/>
    <w:rsid w:val="003B75ED"/>
    <w:rsid w:val="003B76E7"/>
    <w:rsid w:val="003B7D6D"/>
    <w:rsid w:val="003C08DF"/>
    <w:rsid w:val="003C147A"/>
    <w:rsid w:val="003C25F9"/>
    <w:rsid w:val="003C2C0D"/>
    <w:rsid w:val="003C2C66"/>
    <w:rsid w:val="003C300B"/>
    <w:rsid w:val="003C3247"/>
    <w:rsid w:val="003C384A"/>
    <w:rsid w:val="003C3B57"/>
    <w:rsid w:val="003C467E"/>
    <w:rsid w:val="003C651E"/>
    <w:rsid w:val="003D1B95"/>
    <w:rsid w:val="003D44EC"/>
    <w:rsid w:val="003D5307"/>
    <w:rsid w:val="003D70B4"/>
    <w:rsid w:val="003D70C8"/>
    <w:rsid w:val="003E0211"/>
    <w:rsid w:val="003E0463"/>
    <w:rsid w:val="003E197B"/>
    <w:rsid w:val="003E1BAD"/>
    <w:rsid w:val="003E329B"/>
    <w:rsid w:val="003E4809"/>
    <w:rsid w:val="003E48F1"/>
    <w:rsid w:val="003E5011"/>
    <w:rsid w:val="003E55A4"/>
    <w:rsid w:val="003E5D28"/>
    <w:rsid w:val="003F009A"/>
    <w:rsid w:val="003F0C6C"/>
    <w:rsid w:val="003F1A32"/>
    <w:rsid w:val="003F1B72"/>
    <w:rsid w:val="003F22B5"/>
    <w:rsid w:val="003F2CA8"/>
    <w:rsid w:val="003F3427"/>
    <w:rsid w:val="003F38A2"/>
    <w:rsid w:val="003F3A15"/>
    <w:rsid w:val="003F5238"/>
    <w:rsid w:val="003F754F"/>
    <w:rsid w:val="003F782D"/>
    <w:rsid w:val="0040043A"/>
    <w:rsid w:val="004015D5"/>
    <w:rsid w:val="00401AB9"/>
    <w:rsid w:val="0040292D"/>
    <w:rsid w:val="0040387E"/>
    <w:rsid w:val="00406935"/>
    <w:rsid w:val="004069E0"/>
    <w:rsid w:val="0040743E"/>
    <w:rsid w:val="00407885"/>
    <w:rsid w:val="004100F3"/>
    <w:rsid w:val="004102AD"/>
    <w:rsid w:val="00410A54"/>
    <w:rsid w:val="00412118"/>
    <w:rsid w:val="0041446C"/>
    <w:rsid w:val="004146DF"/>
    <w:rsid w:val="00414C7D"/>
    <w:rsid w:val="00415A95"/>
    <w:rsid w:val="00415BB8"/>
    <w:rsid w:val="00417333"/>
    <w:rsid w:val="004178B0"/>
    <w:rsid w:val="00417AA9"/>
    <w:rsid w:val="00417EBE"/>
    <w:rsid w:val="00421166"/>
    <w:rsid w:val="00421DE4"/>
    <w:rsid w:val="00422729"/>
    <w:rsid w:val="00424509"/>
    <w:rsid w:val="0042583F"/>
    <w:rsid w:val="00425C2B"/>
    <w:rsid w:val="004261DC"/>
    <w:rsid w:val="00427EBA"/>
    <w:rsid w:val="004306AF"/>
    <w:rsid w:val="00430E9E"/>
    <w:rsid w:val="00431B86"/>
    <w:rsid w:val="00431D9C"/>
    <w:rsid w:val="004327E1"/>
    <w:rsid w:val="00433100"/>
    <w:rsid w:val="004335DB"/>
    <w:rsid w:val="004338E4"/>
    <w:rsid w:val="00433F43"/>
    <w:rsid w:val="004346A8"/>
    <w:rsid w:val="00436175"/>
    <w:rsid w:val="0043750B"/>
    <w:rsid w:val="00437842"/>
    <w:rsid w:val="0044085B"/>
    <w:rsid w:val="0044145F"/>
    <w:rsid w:val="00441DAC"/>
    <w:rsid w:val="0044285B"/>
    <w:rsid w:val="004435BE"/>
    <w:rsid w:val="004459EA"/>
    <w:rsid w:val="00451C92"/>
    <w:rsid w:val="00452294"/>
    <w:rsid w:val="00452568"/>
    <w:rsid w:val="00453912"/>
    <w:rsid w:val="004547DD"/>
    <w:rsid w:val="004551B7"/>
    <w:rsid w:val="00455347"/>
    <w:rsid w:val="00455993"/>
    <w:rsid w:val="00455994"/>
    <w:rsid w:val="00456480"/>
    <w:rsid w:val="00456BFF"/>
    <w:rsid w:val="00457538"/>
    <w:rsid w:val="0045796F"/>
    <w:rsid w:val="004601DE"/>
    <w:rsid w:val="00460B70"/>
    <w:rsid w:val="00461991"/>
    <w:rsid w:val="004620C7"/>
    <w:rsid w:val="00463D8C"/>
    <w:rsid w:val="00463E1E"/>
    <w:rsid w:val="0046565C"/>
    <w:rsid w:val="0046595F"/>
    <w:rsid w:val="00466199"/>
    <w:rsid w:val="004664F8"/>
    <w:rsid w:val="00466AE5"/>
    <w:rsid w:val="00467742"/>
    <w:rsid w:val="00472EC8"/>
    <w:rsid w:val="004744DC"/>
    <w:rsid w:val="00475145"/>
    <w:rsid w:val="00475624"/>
    <w:rsid w:val="00475F2F"/>
    <w:rsid w:val="004776F2"/>
    <w:rsid w:val="004814F3"/>
    <w:rsid w:val="00481819"/>
    <w:rsid w:val="00481A08"/>
    <w:rsid w:val="0048263F"/>
    <w:rsid w:val="00482D14"/>
    <w:rsid w:val="0048370C"/>
    <w:rsid w:val="00484F7A"/>
    <w:rsid w:val="00485BF8"/>
    <w:rsid w:val="0048667B"/>
    <w:rsid w:val="00487817"/>
    <w:rsid w:val="00487ACF"/>
    <w:rsid w:val="00490510"/>
    <w:rsid w:val="00494963"/>
    <w:rsid w:val="00494A15"/>
    <w:rsid w:val="00494D37"/>
    <w:rsid w:val="00495038"/>
    <w:rsid w:val="00497425"/>
    <w:rsid w:val="004A02BF"/>
    <w:rsid w:val="004A3025"/>
    <w:rsid w:val="004A4BD2"/>
    <w:rsid w:val="004A7706"/>
    <w:rsid w:val="004B0BA6"/>
    <w:rsid w:val="004B2721"/>
    <w:rsid w:val="004B40AB"/>
    <w:rsid w:val="004B5875"/>
    <w:rsid w:val="004B6F5C"/>
    <w:rsid w:val="004C0DD8"/>
    <w:rsid w:val="004C118A"/>
    <w:rsid w:val="004C2263"/>
    <w:rsid w:val="004C2699"/>
    <w:rsid w:val="004C3A7D"/>
    <w:rsid w:val="004C4381"/>
    <w:rsid w:val="004C54D9"/>
    <w:rsid w:val="004C6BD5"/>
    <w:rsid w:val="004C6E0D"/>
    <w:rsid w:val="004D085E"/>
    <w:rsid w:val="004D1609"/>
    <w:rsid w:val="004D35EA"/>
    <w:rsid w:val="004D3ACE"/>
    <w:rsid w:val="004D3FE7"/>
    <w:rsid w:val="004D5882"/>
    <w:rsid w:val="004D61BB"/>
    <w:rsid w:val="004D6530"/>
    <w:rsid w:val="004D6980"/>
    <w:rsid w:val="004D78A5"/>
    <w:rsid w:val="004E0086"/>
    <w:rsid w:val="004E08E2"/>
    <w:rsid w:val="004E22FA"/>
    <w:rsid w:val="004E2E7E"/>
    <w:rsid w:val="004E60F4"/>
    <w:rsid w:val="004E78B5"/>
    <w:rsid w:val="004F03F3"/>
    <w:rsid w:val="004F04A8"/>
    <w:rsid w:val="004F0FB3"/>
    <w:rsid w:val="004F0FCC"/>
    <w:rsid w:val="004F26F7"/>
    <w:rsid w:val="004F2864"/>
    <w:rsid w:val="004F2873"/>
    <w:rsid w:val="004F5F25"/>
    <w:rsid w:val="004F620D"/>
    <w:rsid w:val="004F6B8D"/>
    <w:rsid w:val="004F7F12"/>
    <w:rsid w:val="00500795"/>
    <w:rsid w:val="00500C6B"/>
    <w:rsid w:val="00500F20"/>
    <w:rsid w:val="005021BD"/>
    <w:rsid w:val="00503F05"/>
    <w:rsid w:val="00504037"/>
    <w:rsid w:val="005040D3"/>
    <w:rsid w:val="005042EF"/>
    <w:rsid w:val="00504634"/>
    <w:rsid w:val="005047D7"/>
    <w:rsid w:val="00507073"/>
    <w:rsid w:val="00507966"/>
    <w:rsid w:val="00510D78"/>
    <w:rsid w:val="00510E09"/>
    <w:rsid w:val="0051110F"/>
    <w:rsid w:val="00512EC9"/>
    <w:rsid w:val="00513D22"/>
    <w:rsid w:val="005171B2"/>
    <w:rsid w:val="005176C8"/>
    <w:rsid w:val="0052072B"/>
    <w:rsid w:val="0052227A"/>
    <w:rsid w:val="00522AD7"/>
    <w:rsid w:val="005236A3"/>
    <w:rsid w:val="00523901"/>
    <w:rsid w:val="005275CB"/>
    <w:rsid w:val="00527700"/>
    <w:rsid w:val="0053157A"/>
    <w:rsid w:val="00531BE4"/>
    <w:rsid w:val="00532360"/>
    <w:rsid w:val="005327B9"/>
    <w:rsid w:val="00532E3B"/>
    <w:rsid w:val="00533943"/>
    <w:rsid w:val="0053703D"/>
    <w:rsid w:val="005420FD"/>
    <w:rsid w:val="00542301"/>
    <w:rsid w:val="005423F5"/>
    <w:rsid w:val="00542CE9"/>
    <w:rsid w:val="00542FAD"/>
    <w:rsid w:val="005439D3"/>
    <w:rsid w:val="005446C3"/>
    <w:rsid w:val="00544B85"/>
    <w:rsid w:val="00544D97"/>
    <w:rsid w:val="00547FB5"/>
    <w:rsid w:val="00550184"/>
    <w:rsid w:val="005503BF"/>
    <w:rsid w:val="005516A4"/>
    <w:rsid w:val="00553036"/>
    <w:rsid w:val="005542F9"/>
    <w:rsid w:val="00554A12"/>
    <w:rsid w:val="00554DA2"/>
    <w:rsid w:val="00554E03"/>
    <w:rsid w:val="00556635"/>
    <w:rsid w:val="0055791F"/>
    <w:rsid w:val="00557E77"/>
    <w:rsid w:val="005606E6"/>
    <w:rsid w:val="00560B95"/>
    <w:rsid w:val="00563EBF"/>
    <w:rsid w:val="0056483D"/>
    <w:rsid w:val="00565168"/>
    <w:rsid w:val="00565EDC"/>
    <w:rsid w:val="005664B7"/>
    <w:rsid w:val="00566E04"/>
    <w:rsid w:val="00567355"/>
    <w:rsid w:val="00570551"/>
    <w:rsid w:val="005708C4"/>
    <w:rsid w:val="005714FA"/>
    <w:rsid w:val="00573E71"/>
    <w:rsid w:val="005768D8"/>
    <w:rsid w:val="00576965"/>
    <w:rsid w:val="005808C1"/>
    <w:rsid w:val="00582406"/>
    <w:rsid w:val="00582B69"/>
    <w:rsid w:val="00584ECE"/>
    <w:rsid w:val="00585BB9"/>
    <w:rsid w:val="00585F54"/>
    <w:rsid w:val="005900F3"/>
    <w:rsid w:val="005916FB"/>
    <w:rsid w:val="00593334"/>
    <w:rsid w:val="0059378B"/>
    <w:rsid w:val="00593874"/>
    <w:rsid w:val="00593EF8"/>
    <w:rsid w:val="00595CF8"/>
    <w:rsid w:val="0059625D"/>
    <w:rsid w:val="005A09FD"/>
    <w:rsid w:val="005A16A6"/>
    <w:rsid w:val="005A2054"/>
    <w:rsid w:val="005A2CF4"/>
    <w:rsid w:val="005A46E2"/>
    <w:rsid w:val="005A4960"/>
    <w:rsid w:val="005A54FF"/>
    <w:rsid w:val="005A5884"/>
    <w:rsid w:val="005B0680"/>
    <w:rsid w:val="005B2156"/>
    <w:rsid w:val="005B2F1B"/>
    <w:rsid w:val="005B3822"/>
    <w:rsid w:val="005B3ABD"/>
    <w:rsid w:val="005B4D8D"/>
    <w:rsid w:val="005B5DA0"/>
    <w:rsid w:val="005B6B22"/>
    <w:rsid w:val="005C03C9"/>
    <w:rsid w:val="005C0D89"/>
    <w:rsid w:val="005C0DAF"/>
    <w:rsid w:val="005C1E38"/>
    <w:rsid w:val="005C3AFE"/>
    <w:rsid w:val="005C3EF5"/>
    <w:rsid w:val="005C42FD"/>
    <w:rsid w:val="005C69F2"/>
    <w:rsid w:val="005D21B8"/>
    <w:rsid w:val="005D2351"/>
    <w:rsid w:val="005D3258"/>
    <w:rsid w:val="005D3BC3"/>
    <w:rsid w:val="005D5444"/>
    <w:rsid w:val="005D54F3"/>
    <w:rsid w:val="005D617F"/>
    <w:rsid w:val="005D7D28"/>
    <w:rsid w:val="005E4088"/>
    <w:rsid w:val="005E5527"/>
    <w:rsid w:val="005E6519"/>
    <w:rsid w:val="005E69D4"/>
    <w:rsid w:val="005E6D5E"/>
    <w:rsid w:val="005F0414"/>
    <w:rsid w:val="005F277D"/>
    <w:rsid w:val="005F2FD2"/>
    <w:rsid w:val="005F3BFD"/>
    <w:rsid w:val="005F4F22"/>
    <w:rsid w:val="005F4F76"/>
    <w:rsid w:val="005F5532"/>
    <w:rsid w:val="00600F27"/>
    <w:rsid w:val="006015BC"/>
    <w:rsid w:val="00601B3A"/>
    <w:rsid w:val="00602276"/>
    <w:rsid w:val="006036E1"/>
    <w:rsid w:val="006039DD"/>
    <w:rsid w:val="00603CE8"/>
    <w:rsid w:val="00604B4C"/>
    <w:rsid w:val="00605ECF"/>
    <w:rsid w:val="00607178"/>
    <w:rsid w:val="00610022"/>
    <w:rsid w:val="00610636"/>
    <w:rsid w:val="00611C15"/>
    <w:rsid w:val="00612169"/>
    <w:rsid w:val="006125E6"/>
    <w:rsid w:val="00612B53"/>
    <w:rsid w:val="0061394B"/>
    <w:rsid w:val="00613983"/>
    <w:rsid w:val="006147C5"/>
    <w:rsid w:val="00614BFC"/>
    <w:rsid w:val="006154C1"/>
    <w:rsid w:val="00616561"/>
    <w:rsid w:val="00616D97"/>
    <w:rsid w:val="00620F85"/>
    <w:rsid w:val="00622CE8"/>
    <w:rsid w:val="00623492"/>
    <w:rsid w:val="00623C49"/>
    <w:rsid w:val="00623EFF"/>
    <w:rsid w:val="006242C0"/>
    <w:rsid w:val="00624360"/>
    <w:rsid w:val="00625186"/>
    <w:rsid w:val="00626042"/>
    <w:rsid w:val="00626E2E"/>
    <w:rsid w:val="006271CA"/>
    <w:rsid w:val="006310A2"/>
    <w:rsid w:val="006311D5"/>
    <w:rsid w:val="00632211"/>
    <w:rsid w:val="00632F36"/>
    <w:rsid w:val="006364F7"/>
    <w:rsid w:val="00636876"/>
    <w:rsid w:val="0063799B"/>
    <w:rsid w:val="00637E93"/>
    <w:rsid w:val="0064002D"/>
    <w:rsid w:val="00640934"/>
    <w:rsid w:val="00640DAB"/>
    <w:rsid w:val="00641C4B"/>
    <w:rsid w:val="00641ED0"/>
    <w:rsid w:val="00641FD1"/>
    <w:rsid w:val="0064216D"/>
    <w:rsid w:val="00642F60"/>
    <w:rsid w:val="006451D0"/>
    <w:rsid w:val="006473C2"/>
    <w:rsid w:val="00650735"/>
    <w:rsid w:val="00650F8A"/>
    <w:rsid w:val="006513C0"/>
    <w:rsid w:val="006544FC"/>
    <w:rsid w:val="0065529A"/>
    <w:rsid w:val="00656FB2"/>
    <w:rsid w:val="0065751D"/>
    <w:rsid w:val="006577CC"/>
    <w:rsid w:val="0066034F"/>
    <w:rsid w:val="0066072A"/>
    <w:rsid w:val="006614CA"/>
    <w:rsid w:val="006624F8"/>
    <w:rsid w:val="00663073"/>
    <w:rsid w:val="00663F50"/>
    <w:rsid w:val="00664075"/>
    <w:rsid w:val="0066431D"/>
    <w:rsid w:val="00664E2E"/>
    <w:rsid w:val="00665B44"/>
    <w:rsid w:val="00665CB1"/>
    <w:rsid w:val="00666B1C"/>
    <w:rsid w:val="006678F0"/>
    <w:rsid w:val="00670505"/>
    <w:rsid w:val="00670A73"/>
    <w:rsid w:val="00672F1B"/>
    <w:rsid w:val="006730D3"/>
    <w:rsid w:val="00673FD1"/>
    <w:rsid w:val="0067478C"/>
    <w:rsid w:val="00674AC2"/>
    <w:rsid w:val="006757AD"/>
    <w:rsid w:val="00675914"/>
    <w:rsid w:val="006769CB"/>
    <w:rsid w:val="00677476"/>
    <w:rsid w:val="0067778C"/>
    <w:rsid w:val="00677CF9"/>
    <w:rsid w:val="00680FD7"/>
    <w:rsid w:val="00682CA9"/>
    <w:rsid w:val="006838F2"/>
    <w:rsid w:val="00684D64"/>
    <w:rsid w:val="00685CEE"/>
    <w:rsid w:val="00685FEE"/>
    <w:rsid w:val="00691348"/>
    <w:rsid w:val="00691F19"/>
    <w:rsid w:val="006940BA"/>
    <w:rsid w:val="006949B4"/>
    <w:rsid w:val="00694DFC"/>
    <w:rsid w:val="00695D2E"/>
    <w:rsid w:val="00696D7F"/>
    <w:rsid w:val="006A0E1C"/>
    <w:rsid w:val="006A0EE1"/>
    <w:rsid w:val="006A2402"/>
    <w:rsid w:val="006A384C"/>
    <w:rsid w:val="006A4669"/>
    <w:rsid w:val="006A4969"/>
    <w:rsid w:val="006A531C"/>
    <w:rsid w:val="006A6674"/>
    <w:rsid w:val="006A69CB"/>
    <w:rsid w:val="006A741E"/>
    <w:rsid w:val="006B0408"/>
    <w:rsid w:val="006B066B"/>
    <w:rsid w:val="006B286A"/>
    <w:rsid w:val="006B36BE"/>
    <w:rsid w:val="006B45FE"/>
    <w:rsid w:val="006B4CED"/>
    <w:rsid w:val="006B511E"/>
    <w:rsid w:val="006B5BAA"/>
    <w:rsid w:val="006B5BED"/>
    <w:rsid w:val="006B6971"/>
    <w:rsid w:val="006B6A6F"/>
    <w:rsid w:val="006B772C"/>
    <w:rsid w:val="006B7B3F"/>
    <w:rsid w:val="006B7B80"/>
    <w:rsid w:val="006B7F61"/>
    <w:rsid w:val="006C119A"/>
    <w:rsid w:val="006C205C"/>
    <w:rsid w:val="006C287F"/>
    <w:rsid w:val="006C2922"/>
    <w:rsid w:val="006C3B3E"/>
    <w:rsid w:val="006C4819"/>
    <w:rsid w:val="006C4CB3"/>
    <w:rsid w:val="006C4E4E"/>
    <w:rsid w:val="006C4FE7"/>
    <w:rsid w:val="006C5FC0"/>
    <w:rsid w:val="006C6960"/>
    <w:rsid w:val="006C6F24"/>
    <w:rsid w:val="006C71B2"/>
    <w:rsid w:val="006C756E"/>
    <w:rsid w:val="006D08D8"/>
    <w:rsid w:val="006D1122"/>
    <w:rsid w:val="006D1319"/>
    <w:rsid w:val="006D147C"/>
    <w:rsid w:val="006D1646"/>
    <w:rsid w:val="006D2896"/>
    <w:rsid w:val="006D35DB"/>
    <w:rsid w:val="006D3727"/>
    <w:rsid w:val="006D51BE"/>
    <w:rsid w:val="006E0C0E"/>
    <w:rsid w:val="006E0FAB"/>
    <w:rsid w:val="006E1136"/>
    <w:rsid w:val="006E313A"/>
    <w:rsid w:val="006E4F62"/>
    <w:rsid w:val="006E50A4"/>
    <w:rsid w:val="006E5263"/>
    <w:rsid w:val="006E6D63"/>
    <w:rsid w:val="006F04BD"/>
    <w:rsid w:val="006F1DED"/>
    <w:rsid w:val="006F2730"/>
    <w:rsid w:val="006F2F09"/>
    <w:rsid w:val="006F3133"/>
    <w:rsid w:val="006F4220"/>
    <w:rsid w:val="006F4E6F"/>
    <w:rsid w:val="006F58D7"/>
    <w:rsid w:val="006F7104"/>
    <w:rsid w:val="00700219"/>
    <w:rsid w:val="00700531"/>
    <w:rsid w:val="00701020"/>
    <w:rsid w:val="007011CA"/>
    <w:rsid w:val="00701265"/>
    <w:rsid w:val="007020BF"/>
    <w:rsid w:val="0070336B"/>
    <w:rsid w:val="00703CB5"/>
    <w:rsid w:val="00703CE8"/>
    <w:rsid w:val="00704C1B"/>
    <w:rsid w:val="00704C1C"/>
    <w:rsid w:val="00705169"/>
    <w:rsid w:val="007059EA"/>
    <w:rsid w:val="0070638A"/>
    <w:rsid w:val="00707EB2"/>
    <w:rsid w:val="007113ED"/>
    <w:rsid w:val="00712433"/>
    <w:rsid w:val="00712C6C"/>
    <w:rsid w:val="00715639"/>
    <w:rsid w:val="00717478"/>
    <w:rsid w:val="007174B3"/>
    <w:rsid w:val="007214E1"/>
    <w:rsid w:val="007219B1"/>
    <w:rsid w:val="00722328"/>
    <w:rsid w:val="007223BF"/>
    <w:rsid w:val="00723488"/>
    <w:rsid w:val="0072483E"/>
    <w:rsid w:val="007248D5"/>
    <w:rsid w:val="00724E16"/>
    <w:rsid w:val="007257E3"/>
    <w:rsid w:val="00725EE6"/>
    <w:rsid w:val="00726DC2"/>
    <w:rsid w:val="00727F09"/>
    <w:rsid w:val="00732488"/>
    <w:rsid w:val="00735298"/>
    <w:rsid w:val="0073663C"/>
    <w:rsid w:val="00737370"/>
    <w:rsid w:val="00737F14"/>
    <w:rsid w:val="0074073C"/>
    <w:rsid w:val="00742AB7"/>
    <w:rsid w:val="00744138"/>
    <w:rsid w:val="0074491D"/>
    <w:rsid w:val="00745894"/>
    <w:rsid w:val="007475B7"/>
    <w:rsid w:val="00747643"/>
    <w:rsid w:val="007504D8"/>
    <w:rsid w:val="00751956"/>
    <w:rsid w:val="00751B9D"/>
    <w:rsid w:val="00751FAC"/>
    <w:rsid w:val="00753CBF"/>
    <w:rsid w:val="00754C35"/>
    <w:rsid w:val="00755833"/>
    <w:rsid w:val="00755C19"/>
    <w:rsid w:val="0075649A"/>
    <w:rsid w:val="00756864"/>
    <w:rsid w:val="00760D0A"/>
    <w:rsid w:val="007619C4"/>
    <w:rsid w:val="00762184"/>
    <w:rsid w:val="0076245C"/>
    <w:rsid w:val="00762550"/>
    <w:rsid w:val="007640F5"/>
    <w:rsid w:val="00764D97"/>
    <w:rsid w:val="007661B9"/>
    <w:rsid w:val="007663EC"/>
    <w:rsid w:val="00766D74"/>
    <w:rsid w:val="00767E43"/>
    <w:rsid w:val="007706BC"/>
    <w:rsid w:val="00772567"/>
    <w:rsid w:val="00772B01"/>
    <w:rsid w:val="00772DF7"/>
    <w:rsid w:val="00773266"/>
    <w:rsid w:val="0077459F"/>
    <w:rsid w:val="00774F77"/>
    <w:rsid w:val="00775B6C"/>
    <w:rsid w:val="00777EEA"/>
    <w:rsid w:val="00781783"/>
    <w:rsid w:val="007817E6"/>
    <w:rsid w:val="00781974"/>
    <w:rsid w:val="00782A2E"/>
    <w:rsid w:val="0078301F"/>
    <w:rsid w:val="007837DE"/>
    <w:rsid w:val="00783FF2"/>
    <w:rsid w:val="007857E0"/>
    <w:rsid w:val="0078646A"/>
    <w:rsid w:val="00787367"/>
    <w:rsid w:val="00787561"/>
    <w:rsid w:val="00787BEB"/>
    <w:rsid w:val="00790876"/>
    <w:rsid w:val="007909A5"/>
    <w:rsid w:val="00790C25"/>
    <w:rsid w:val="007928F7"/>
    <w:rsid w:val="00792D28"/>
    <w:rsid w:val="00793785"/>
    <w:rsid w:val="00794DC7"/>
    <w:rsid w:val="0079508C"/>
    <w:rsid w:val="007A20D0"/>
    <w:rsid w:val="007A3A0D"/>
    <w:rsid w:val="007A608C"/>
    <w:rsid w:val="007A6FCB"/>
    <w:rsid w:val="007B0A41"/>
    <w:rsid w:val="007B1032"/>
    <w:rsid w:val="007B178D"/>
    <w:rsid w:val="007B37C0"/>
    <w:rsid w:val="007B4D4D"/>
    <w:rsid w:val="007B56E5"/>
    <w:rsid w:val="007B647C"/>
    <w:rsid w:val="007B6990"/>
    <w:rsid w:val="007B71B3"/>
    <w:rsid w:val="007B724E"/>
    <w:rsid w:val="007C0D10"/>
    <w:rsid w:val="007C22E7"/>
    <w:rsid w:val="007C245C"/>
    <w:rsid w:val="007C42C1"/>
    <w:rsid w:val="007C5053"/>
    <w:rsid w:val="007C6961"/>
    <w:rsid w:val="007C6D10"/>
    <w:rsid w:val="007D0950"/>
    <w:rsid w:val="007D1670"/>
    <w:rsid w:val="007D1CAA"/>
    <w:rsid w:val="007D4BFF"/>
    <w:rsid w:val="007D590A"/>
    <w:rsid w:val="007D59C9"/>
    <w:rsid w:val="007D59F2"/>
    <w:rsid w:val="007D6B92"/>
    <w:rsid w:val="007D6C11"/>
    <w:rsid w:val="007D7030"/>
    <w:rsid w:val="007E0CF1"/>
    <w:rsid w:val="007E16E5"/>
    <w:rsid w:val="007E3CEC"/>
    <w:rsid w:val="007E5F61"/>
    <w:rsid w:val="007E7531"/>
    <w:rsid w:val="007F0D6C"/>
    <w:rsid w:val="007F1526"/>
    <w:rsid w:val="007F1553"/>
    <w:rsid w:val="007F17D1"/>
    <w:rsid w:val="007F1988"/>
    <w:rsid w:val="007F1A74"/>
    <w:rsid w:val="007F2921"/>
    <w:rsid w:val="007F2AD9"/>
    <w:rsid w:val="007F360E"/>
    <w:rsid w:val="007F400F"/>
    <w:rsid w:val="007F4236"/>
    <w:rsid w:val="007F5FFA"/>
    <w:rsid w:val="007F62CF"/>
    <w:rsid w:val="007F7562"/>
    <w:rsid w:val="00801064"/>
    <w:rsid w:val="008014D2"/>
    <w:rsid w:val="00801DBE"/>
    <w:rsid w:val="00803778"/>
    <w:rsid w:val="008053D4"/>
    <w:rsid w:val="008053DE"/>
    <w:rsid w:val="00805BCE"/>
    <w:rsid w:val="0080665B"/>
    <w:rsid w:val="00806C92"/>
    <w:rsid w:val="008078A9"/>
    <w:rsid w:val="0081135E"/>
    <w:rsid w:val="0081324A"/>
    <w:rsid w:val="008134B5"/>
    <w:rsid w:val="008144A0"/>
    <w:rsid w:val="008145A3"/>
    <w:rsid w:val="008145DD"/>
    <w:rsid w:val="00815342"/>
    <w:rsid w:val="008177C6"/>
    <w:rsid w:val="00817B01"/>
    <w:rsid w:val="00817CD0"/>
    <w:rsid w:val="00820259"/>
    <w:rsid w:val="00821143"/>
    <w:rsid w:val="008223F4"/>
    <w:rsid w:val="00823595"/>
    <w:rsid w:val="0082411F"/>
    <w:rsid w:val="00824456"/>
    <w:rsid w:val="00824C66"/>
    <w:rsid w:val="00825202"/>
    <w:rsid w:val="008263F2"/>
    <w:rsid w:val="00827DDD"/>
    <w:rsid w:val="00830A76"/>
    <w:rsid w:val="00831C65"/>
    <w:rsid w:val="00833D9C"/>
    <w:rsid w:val="00833F3F"/>
    <w:rsid w:val="008343EF"/>
    <w:rsid w:val="008346EA"/>
    <w:rsid w:val="00834C64"/>
    <w:rsid w:val="00834DDC"/>
    <w:rsid w:val="00835C6A"/>
    <w:rsid w:val="00840F2D"/>
    <w:rsid w:val="00843AE9"/>
    <w:rsid w:val="0084471E"/>
    <w:rsid w:val="0084505B"/>
    <w:rsid w:val="008473E4"/>
    <w:rsid w:val="0084743B"/>
    <w:rsid w:val="008504FF"/>
    <w:rsid w:val="0085161F"/>
    <w:rsid w:val="00851EEA"/>
    <w:rsid w:val="00852695"/>
    <w:rsid w:val="00852CBB"/>
    <w:rsid w:val="00852D2C"/>
    <w:rsid w:val="00853F2C"/>
    <w:rsid w:val="00854EF1"/>
    <w:rsid w:val="00855633"/>
    <w:rsid w:val="00856D1A"/>
    <w:rsid w:val="00860664"/>
    <w:rsid w:val="00860FB2"/>
    <w:rsid w:val="00860FB6"/>
    <w:rsid w:val="008625C9"/>
    <w:rsid w:val="008625E3"/>
    <w:rsid w:val="008645BE"/>
    <w:rsid w:val="00864720"/>
    <w:rsid w:val="00864874"/>
    <w:rsid w:val="0086499C"/>
    <w:rsid w:val="00864D16"/>
    <w:rsid w:val="0086674D"/>
    <w:rsid w:val="008675C2"/>
    <w:rsid w:val="00867D73"/>
    <w:rsid w:val="008704DD"/>
    <w:rsid w:val="00870A00"/>
    <w:rsid w:val="00870B2E"/>
    <w:rsid w:val="008717E0"/>
    <w:rsid w:val="008719A5"/>
    <w:rsid w:val="008736BC"/>
    <w:rsid w:val="00873815"/>
    <w:rsid w:val="008740BC"/>
    <w:rsid w:val="008740F2"/>
    <w:rsid w:val="0087599D"/>
    <w:rsid w:val="0087700C"/>
    <w:rsid w:val="008802B7"/>
    <w:rsid w:val="00880AE5"/>
    <w:rsid w:val="00880E76"/>
    <w:rsid w:val="0088478D"/>
    <w:rsid w:val="00884B60"/>
    <w:rsid w:val="008857B7"/>
    <w:rsid w:val="00885F47"/>
    <w:rsid w:val="00887C4D"/>
    <w:rsid w:val="00890263"/>
    <w:rsid w:val="008926CB"/>
    <w:rsid w:val="00892FB3"/>
    <w:rsid w:val="0089397F"/>
    <w:rsid w:val="0089467C"/>
    <w:rsid w:val="00894DB9"/>
    <w:rsid w:val="00895C7D"/>
    <w:rsid w:val="00896175"/>
    <w:rsid w:val="00896E0F"/>
    <w:rsid w:val="0089760C"/>
    <w:rsid w:val="008A0023"/>
    <w:rsid w:val="008A0940"/>
    <w:rsid w:val="008A1034"/>
    <w:rsid w:val="008A16EF"/>
    <w:rsid w:val="008A1812"/>
    <w:rsid w:val="008A18DB"/>
    <w:rsid w:val="008A403B"/>
    <w:rsid w:val="008A4B37"/>
    <w:rsid w:val="008A53FC"/>
    <w:rsid w:val="008A64CA"/>
    <w:rsid w:val="008A67A7"/>
    <w:rsid w:val="008A6B90"/>
    <w:rsid w:val="008A7136"/>
    <w:rsid w:val="008A7EC1"/>
    <w:rsid w:val="008B08B3"/>
    <w:rsid w:val="008B10A3"/>
    <w:rsid w:val="008B6B27"/>
    <w:rsid w:val="008C09CC"/>
    <w:rsid w:val="008C2659"/>
    <w:rsid w:val="008C2844"/>
    <w:rsid w:val="008C29E4"/>
    <w:rsid w:val="008C4EDA"/>
    <w:rsid w:val="008C621A"/>
    <w:rsid w:val="008C6D20"/>
    <w:rsid w:val="008C721F"/>
    <w:rsid w:val="008D009C"/>
    <w:rsid w:val="008D118E"/>
    <w:rsid w:val="008D2A7D"/>
    <w:rsid w:val="008D334D"/>
    <w:rsid w:val="008D53CB"/>
    <w:rsid w:val="008D5739"/>
    <w:rsid w:val="008D5D50"/>
    <w:rsid w:val="008D6699"/>
    <w:rsid w:val="008D6CEE"/>
    <w:rsid w:val="008D7AB6"/>
    <w:rsid w:val="008E0AAD"/>
    <w:rsid w:val="008E1714"/>
    <w:rsid w:val="008E1A05"/>
    <w:rsid w:val="008E3B77"/>
    <w:rsid w:val="008E4978"/>
    <w:rsid w:val="008E4B5F"/>
    <w:rsid w:val="008E6956"/>
    <w:rsid w:val="008E7E66"/>
    <w:rsid w:val="008F12B0"/>
    <w:rsid w:val="008F259E"/>
    <w:rsid w:val="008F25F8"/>
    <w:rsid w:val="008F2B26"/>
    <w:rsid w:val="008F2EE1"/>
    <w:rsid w:val="008F7153"/>
    <w:rsid w:val="008F77E7"/>
    <w:rsid w:val="0090040F"/>
    <w:rsid w:val="00900C0C"/>
    <w:rsid w:val="00902563"/>
    <w:rsid w:val="00902C47"/>
    <w:rsid w:val="009056C1"/>
    <w:rsid w:val="00907126"/>
    <w:rsid w:val="0091073A"/>
    <w:rsid w:val="00910879"/>
    <w:rsid w:val="00912521"/>
    <w:rsid w:val="00912CBE"/>
    <w:rsid w:val="00912CDE"/>
    <w:rsid w:val="00915BBC"/>
    <w:rsid w:val="00915D62"/>
    <w:rsid w:val="00915D9C"/>
    <w:rsid w:val="009175A1"/>
    <w:rsid w:val="00920056"/>
    <w:rsid w:val="0092137D"/>
    <w:rsid w:val="00921699"/>
    <w:rsid w:val="009232A6"/>
    <w:rsid w:val="00924D96"/>
    <w:rsid w:val="0092562A"/>
    <w:rsid w:val="00926CE8"/>
    <w:rsid w:val="00931CE8"/>
    <w:rsid w:val="0093292E"/>
    <w:rsid w:val="009337AC"/>
    <w:rsid w:val="00935F1D"/>
    <w:rsid w:val="0094049E"/>
    <w:rsid w:val="00940A90"/>
    <w:rsid w:val="00940CCC"/>
    <w:rsid w:val="0094286D"/>
    <w:rsid w:val="00942D92"/>
    <w:rsid w:val="009435EC"/>
    <w:rsid w:val="009436A4"/>
    <w:rsid w:val="00943D1A"/>
    <w:rsid w:val="009445B6"/>
    <w:rsid w:val="009446B4"/>
    <w:rsid w:val="00945CD2"/>
    <w:rsid w:val="0094658C"/>
    <w:rsid w:val="0094690C"/>
    <w:rsid w:val="009507FC"/>
    <w:rsid w:val="00952061"/>
    <w:rsid w:val="0095276B"/>
    <w:rsid w:val="009528D1"/>
    <w:rsid w:val="00952E11"/>
    <w:rsid w:val="00953333"/>
    <w:rsid w:val="009538FC"/>
    <w:rsid w:val="00953E32"/>
    <w:rsid w:val="009543CB"/>
    <w:rsid w:val="00960AAA"/>
    <w:rsid w:val="00960FE1"/>
    <w:rsid w:val="009639A9"/>
    <w:rsid w:val="00963CDC"/>
    <w:rsid w:val="00964840"/>
    <w:rsid w:val="00964BBF"/>
    <w:rsid w:val="00966190"/>
    <w:rsid w:val="00966C30"/>
    <w:rsid w:val="009677A6"/>
    <w:rsid w:val="00967DF2"/>
    <w:rsid w:val="00970331"/>
    <w:rsid w:val="00971126"/>
    <w:rsid w:val="00971624"/>
    <w:rsid w:val="00971B6B"/>
    <w:rsid w:val="00971CCF"/>
    <w:rsid w:val="0097248E"/>
    <w:rsid w:val="00973EB7"/>
    <w:rsid w:val="00974443"/>
    <w:rsid w:val="0097651A"/>
    <w:rsid w:val="009773C9"/>
    <w:rsid w:val="00977AB7"/>
    <w:rsid w:val="00980559"/>
    <w:rsid w:val="0098168B"/>
    <w:rsid w:val="0098228C"/>
    <w:rsid w:val="009832DC"/>
    <w:rsid w:val="009840C0"/>
    <w:rsid w:val="00984322"/>
    <w:rsid w:val="009848DE"/>
    <w:rsid w:val="00984D15"/>
    <w:rsid w:val="009857A3"/>
    <w:rsid w:val="00990EE2"/>
    <w:rsid w:val="00992263"/>
    <w:rsid w:val="009924EA"/>
    <w:rsid w:val="00993A07"/>
    <w:rsid w:val="00993EF6"/>
    <w:rsid w:val="0099409A"/>
    <w:rsid w:val="0099454E"/>
    <w:rsid w:val="009947E6"/>
    <w:rsid w:val="00994D42"/>
    <w:rsid w:val="009A2C7E"/>
    <w:rsid w:val="009A31F2"/>
    <w:rsid w:val="009A3C98"/>
    <w:rsid w:val="009A4954"/>
    <w:rsid w:val="009A5206"/>
    <w:rsid w:val="009A5A0E"/>
    <w:rsid w:val="009A7701"/>
    <w:rsid w:val="009A78D4"/>
    <w:rsid w:val="009A7E34"/>
    <w:rsid w:val="009B0A99"/>
    <w:rsid w:val="009B0FBD"/>
    <w:rsid w:val="009B1397"/>
    <w:rsid w:val="009B3540"/>
    <w:rsid w:val="009B3B6E"/>
    <w:rsid w:val="009B4D9A"/>
    <w:rsid w:val="009B4FC1"/>
    <w:rsid w:val="009B637D"/>
    <w:rsid w:val="009B6BDB"/>
    <w:rsid w:val="009C016A"/>
    <w:rsid w:val="009C058E"/>
    <w:rsid w:val="009C27D3"/>
    <w:rsid w:val="009C33D1"/>
    <w:rsid w:val="009C76BC"/>
    <w:rsid w:val="009C7D83"/>
    <w:rsid w:val="009D01DD"/>
    <w:rsid w:val="009D11B3"/>
    <w:rsid w:val="009D1583"/>
    <w:rsid w:val="009D1D76"/>
    <w:rsid w:val="009D246B"/>
    <w:rsid w:val="009D4706"/>
    <w:rsid w:val="009D513D"/>
    <w:rsid w:val="009D57AA"/>
    <w:rsid w:val="009D6452"/>
    <w:rsid w:val="009D7CC0"/>
    <w:rsid w:val="009E0460"/>
    <w:rsid w:val="009E1A8E"/>
    <w:rsid w:val="009E218A"/>
    <w:rsid w:val="009E2388"/>
    <w:rsid w:val="009E2EA2"/>
    <w:rsid w:val="009E51E9"/>
    <w:rsid w:val="009E6F06"/>
    <w:rsid w:val="009E7348"/>
    <w:rsid w:val="009F1014"/>
    <w:rsid w:val="009F28C7"/>
    <w:rsid w:val="009F347C"/>
    <w:rsid w:val="009F7F58"/>
    <w:rsid w:val="00A00439"/>
    <w:rsid w:val="00A037A7"/>
    <w:rsid w:val="00A037E2"/>
    <w:rsid w:val="00A03E0B"/>
    <w:rsid w:val="00A05948"/>
    <w:rsid w:val="00A05B0B"/>
    <w:rsid w:val="00A06D54"/>
    <w:rsid w:val="00A10E97"/>
    <w:rsid w:val="00A13BA1"/>
    <w:rsid w:val="00A158EC"/>
    <w:rsid w:val="00A16290"/>
    <w:rsid w:val="00A17BEE"/>
    <w:rsid w:val="00A17F9F"/>
    <w:rsid w:val="00A20D7A"/>
    <w:rsid w:val="00A215CB"/>
    <w:rsid w:val="00A22052"/>
    <w:rsid w:val="00A23A5B"/>
    <w:rsid w:val="00A23DC9"/>
    <w:rsid w:val="00A2568B"/>
    <w:rsid w:val="00A272A7"/>
    <w:rsid w:val="00A27BD9"/>
    <w:rsid w:val="00A301AC"/>
    <w:rsid w:val="00A30C5B"/>
    <w:rsid w:val="00A30F0F"/>
    <w:rsid w:val="00A32C09"/>
    <w:rsid w:val="00A33520"/>
    <w:rsid w:val="00A35D0A"/>
    <w:rsid w:val="00A3606E"/>
    <w:rsid w:val="00A41E61"/>
    <w:rsid w:val="00A41F3C"/>
    <w:rsid w:val="00A42B29"/>
    <w:rsid w:val="00A44199"/>
    <w:rsid w:val="00A451A2"/>
    <w:rsid w:val="00A454A6"/>
    <w:rsid w:val="00A45BF5"/>
    <w:rsid w:val="00A4611A"/>
    <w:rsid w:val="00A46F6D"/>
    <w:rsid w:val="00A46FFA"/>
    <w:rsid w:val="00A5024D"/>
    <w:rsid w:val="00A51354"/>
    <w:rsid w:val="00A51A13"/>
    <w:rsid w:val="00A51E51"/>
    <w:rsid w:val="00A547B3"/>
    <w:rsid w:val="00A56619"/>
    <w:rsid w:val="00A613D7"/>
    <w:rsid w:val="00A61A2B"/>
    <w:rsid w:val="00A61EC9"/>
    <w:rsid w:val="00A62989"/>
    <w:rsid w:val="00A63094"/>
    <w:rsid w:val="00A648A0"/>
    <w:rsid w:val="00A64A23"/>
    <w:rsid w:val="00A65B67"/>
    <w:rsid w:val="00A677D1"/>
    <w:rsid w:val="00A67A2C"/>
    <w:rsid w:val="00A67BDE"/>
    <w:rsid w:val="00A70AE6"/>
    <w:rsid w:val="00A71D1D"/>
    <w:rsid w:val="00A733B6"/>
    <w:rsid w:val="00A73B63"/>
    <w:rsid w:val="00A73F7E"/>
    <w:rsid w:val="00A747DE"/>
    <w:rsid w:val="00A74E90"/>
    <w:rsid w:val="00A74FE0"/>
    <w:rsid w:val="00A76207"/>
    <w:rsid w:val="00A76776"/>
    <w:rsid w:val="00A769E9"/>
    <w:rsid w:val="00A7715C"/>
    <w:rsid w:val="00A778CE"/>
    <w:rsid w:val="00A82495"/>
    <w:rsid w:val="00A82DC0"/>
    <w:rsid w:val="00A84279"/>
    <w:rsid w:val="00A8583C"/>
    <w:rsid w:val="00A867FF"/>
    <w:rsid w:val="00A86EAD"/>
    <w:rsid w:val="00A879ED"/>
    <w:rsid w:val="00A91763"/>
    <w:rsid w:val="00A92E64"/>
    <w:rsid w:val="00A93E8D"/>
    <w:rsid w:val="00A94064"/>
    <w:rsid w:val="00A9594B"/>
    <w:rsid w:val="00A96C81"/>
    <w:rsid w:val="00A97EF3"/>
    <w:rsid w:val="00AA318A"/>
    <w:rsid w:val="00AA4835"/>
    <w:rsid w:val="00AA50EC"/>
    <w:rsid w:val="00AA5631"/>
    <w:rsid w:val="00AA57A6"/>
    <w:rsid w:val="00AA5E90"/>
    <w:rsid w:val="00AA731D"/>
    <w:rsid w:val="00AB2D73"/>
    <w:rsid w:val="00AB36A1"/>
    <w:rsid w:val="00AB551D"/>
    <w:rsid w:val="00AB6643"/>
    <w:rsid w:val="00AB7B11"/>
    <w:rsid w:val="00AC001C"/>
    <w:rsid w:val="00AC1D8C"/>
    <w:rsid w:val="00AC277F"/>
    <w:rsid w:val="00AC2C00"/>
    <w:rsid w:val="00AC36F2"/>
    <w:rsid w:val="00AC5476"/>
    <w:rsid w:val="00AC6A9B"/>
    <w:rsid w:val="00AC6C2C"/>
    <w:rsid w:val="00AC7F8F"/>
    <w:rsid w:val="00AD05F9"/>
    <w:rsid w:val="00AD0C45"/>
    <w:rsid w:val="00AD1B5F"/>
    <w:rsid w:val="00AD28F7"/>
    <w:rsid w:val="00AD2CD6"/>
    <w:rsid w:val="00AD2D43"/>
    <w:rsid w:val="00AD3168"/>
    <w:rsid w:val="00AD39EE"/>
    <w:rsid w:val="00AD4ACB"/>
    <w:rsid w:val="00AD519C"/>
    <w:rsid w:val="00AD5316"/>
    <w:rsid w:val="00AD57A8"/>
    <w:rsid w:val="00AD6262"/>
    <w:rsid w:val="00AE1158"/>
    <w:rsid w:val="00AE11FA"/>
    <w:rsid w:val="00AE1838"/>
    <w:rsid w:val="00AE1A4B"/>
    <w:rsid w:val="00AE4ABE"/>
    <w:rsid w:val="00AE4D23"/>
    <w:rsid w:val="00AE55C1"/>
    <w:rsid w:val="00AE5749"/>
    <w:rsid w:val="00AE6FD4"/>
    <w:rsid w:val="00AE752E"/>
    <w:rsid w:val="00AE77FA"/>
    <w:rsid w:val="00AF1E3A"/>
    <w:rsid w:val="00AF1F43"/>
    <w:rsid w:val="00AF276B"/>
    <w:rsid w:val="00AF28CA"/>
    <w:rsid w:val="00AF3BEA"/>
    <w:rsid w:val="00AF538B"/>
    <w:rsid w:val="00AF54F9"/>
    <w:rsid w:val="00AF5B82"/>
    <w:rsid w:val="00AF5F7A"/>
    <w:rsid w:val="00AF717E"/>
    <w:rsid w:val="00AF7987"/>
    <w:rsid w:val="00B01604"/>
    <w:rsid w:val="00B01C5F"/>
    <w:rsid w:val="00B03B44"/>
    <w:rsid w:val="00B054BE"/>
    <w:rsid w:val="00B05B45"/>
    <w:rsid w:val="00B11858"/>
    <w:rsid w:val="00B138BB"/>
    <w:rsid w:val="00B14754"/>
    <w:rsid w:val="00B149D2"/>
    <w:rsid w:val="00B14A03"/>
    <w:rsid w:val="00B15535"/>
    <w:rsid w:val="00B15ED1"/>
    <w:rsid w:val="00B16555"/>
    <w:rsid w:val="00B16D88"/>
    <w:rsid w:val="00B16E6E"/>
    <w:rsid w:val="00B202A1"/>
    <w:rsid w:val="00B2039C"/>
    <w:rsid w:val="00B213F2"/>
    <w:rsid w:val="00B21F3E"/>
    <w:rsid w:val="00B2252C"/>
    <w:rsid w:val="00B24196"/>
    <w:rsid w:val="00B24C40"/>
    <w:rsid w:val="00B25250"/>
    <w:rsid w:val="00B254BF"/>
    <w:rsid w:val="00B2585F"/>
    <w:rsid w:val="00B25AB0"/>
    <w:rsid w:val="00B26540"/>
    <w:rsid w:val="00B268BD"/>
    <w:rsid w:val="00B316A1"/>
    <w:rsid w:val="00B31907"/>
    <w:rsid w:val="00B33E7B"/>
    <w:rsid w:val="00B34673"/>
    <w:rsid w:val="00B34754"/>
    <w:rsid w:val="00B34F72"/>
    <w:rsid w:val="00B35B06"/>
    <w:rsid w:val="00B3687D"/>
    <w:rsid w:val="00B36966"/>
    <w:rsid w:val="00B36DAC"/>
    <w:rsid w:val="00B37969"/>
    <w:rsid w:val="00B4269D"/>
    <w:rsid w:val="00B4280D"/>
    <w:rsid w:val="00B43659"/>
    <w:rsid w:val="00B45EAC"/>
    <w:rsid w:val="00B46FD3"/>
    <w:rsid w:val="00B471E4"/>
    <w:rsid w:val="00B500F2"/>
    <w:rsid w:val="00B50B42"/>
    <w:rsid w:val="00B51E7B"/>
    <w:rsid w:val="00B52A44"/>
    <w:rsid w:val="00B52E9A"/>
    <w:rsid w:val="00B531EB"/>
    <w:rsid w:val="00B54DEE"/>
    <w:rsid w:val="00B5563D"/>
    <w:rsid w:val="00B57880"/>
    <w:rsid w:val="00B60235"/>
    <w:rsid w:val="00B60C9E"/>
    <w:rsid w:val="00B612D2"/>
    <w:rsid w:val="00B61620"/>
    <w:rsid w:val="00B617FF"/>
    <w:rsid w:val="00B620F0"/>
    <w:rsid w:val="00B62B90"/>
    <w:rsid w:val="00B63EF2"/>
    <w:rsid w:val="00B641B4"/>
    <w:rsid w:val="00B64F42"/>
    <w:rsid w:val="00B65813"/>
    <w:rsid w:val="00B65B86"/>
    <w:rsid w:val="00B66B79"/>
    <w:rsid w:val="00B66E6E"/>
    <w:rsid w:val="00B67462"/>
    <w:rsid w:val="00B6778A"/>
    <w:rsid w:val="00B70E4B"/>
    <w:rsid w:val="00B713CB"/>
    <w:rsid w:val="00B71976"/>
    <w:rsid w:val="00B7215D"/>
    <w:rsid w:val="00B74771"/>
    <w:rsid w:val="00B747CF"/>
    <w:rsid w:val="00B76A54"/>
    <w:rsid w:val="00B803CA"/>
    <w:rsid w:val="00B80A33"/>
    <w:rsid w:val="00B816AD"/>
    <w:rsid w:val="00B8221D"/>
    <w:rsid w:val="00B835DF"/>
    <w:rsid w:val="00B84FDB"/>
    <w:rsid w:val="00B85417"/>
    <w:rsid w:val="00B87079"/>
    <w:rsid w:val="00B90CD2"/>
    <w:rsid w:val="00B91935"/>
    <w:rsid w:val="00B9248F"/>
    <w:rsid w:val="00B93507"/>
    <w:rsid w:val="00B93A5E"/>
    <w:rsid w:val="00B93DAB"/>
    <w:rsid w:val="00B94822"/>
    <w:rsid w:val="00B960A3"/>
    <w:rsid w:val="00B96973"/>
    <w:rsid w:val="00BA1296"/>
    <w:rsid w:val="00BA1355"/>
    <w:rsid w:val="00BA2314"/>
    <w:rsid w:val="00BA3B8C"/>
    <w:rsid w:val="00BA41F3"/>
    <w:rsid w:val="00BA4ED5"/>
    <w:rsid w:val="00BA60BF"/>
    <w:rsid w:val="00BB0297"/>
    <w:rsid w:val="00BB75D1"/>
    <w:rsid w:val="00BB7888"/>
    <w:rsid w:val="00BB78B1"/>
    <w:rsid w:val="00BC1B43"/>
    <w:rsid w:val="00BC3A68"/>
    <w:rsid w:val="00BC45F4"/>
    <w:rsid w:val="00BC5070"/>
    <w:rsid w:val="00BC5397"/>
    <w:rsid w:val="00BC53DE"/>
    <w:rsid w:val="00BC5967"/>
    <w:rsid w:val="00BC674F"/>
    <w:rsid w:val="00BC69FC"/>
    <w:rsid w:val="00BC6D91"/>
    <w:rsid w:val="00BC75F7"/>
    <w:rsid w:val="00BC79F3"/>
    <w:rsid w:val="00BC7C15"/>
    <w:rsid w:val="00BC7CC5"/>
    <w:rsid w:val="00BD0C86"/>
    <w:rsid w:val="00BD0F5E"/>
    <w:rsid w:val="00BD17E8"/>
    <w:rsid w:val="00BD1B71"/>
    <w:rsid w:val="00BD1E9F"/>
    <w:rsid w:val="00BD5895"/>
    <w:rsid w:val="00BD76DA"/>
    <w:rsid w:val="00BD7B7F"/>
    <w:rsid w:val="00BE174A"/>
    <w:rsid w:val="00BE194C"/>
    <w:rsid w:val="00BE23BA"/>
    <w:rsid w:val="00BE271C"/>
    <w:rsid w:val="00BE3DA5"/>
    <w:rsid w:val="00BE4102"/>
    <w:rsid w:val="00BE489A"/>
    <w:rsid w:val="00BE5684"/>
    <w:rsid w:val="00BE576E"/>
    <w:rsid w:val="00BE5933"/>
    <w:rsid w:val="00BE6CBB"/>
    <w:rsid w:val="00BE6E89"/>
    <w:rsid w:val="00BF0BFA"/>
    <w:rsid w:val="00BF1162"/>
    <w:rsid w:val="00BF21DB"/>
    <w:rsid w:val="00BF5132"/>
    <w:rsid w:val="00BF56F0"/>
    <w:rsid w:val="00BF6B7F"/>
    <w:rsid w:val="00BF7E14"/>
    <w:rsid w:val="00C02F28"/>
    <w:rsid w:val="00C03658"/>
    <w:rsid w:val="00C03D71"/>
    <w:rsid w:val="00C042C0"/>
    <w:rsid w:val="00C06464"/>
    <w:rsid w:val="00C06705"/>
    <w:rsid w:val="00C07131"/>
    <w:rsid w:val="00C07135"/>
    <w:rsid w:val="00C11968"/>
    <w:rsid w:val="00C11B90"/>
    <w:rsid w:val="00C1228C"/>
    <w:rsid w:val="00C13802"/>
    <w:rsid w:val="00C14476"/>
    <w:rsid w:val="00C15395"/>
    <w:rsid w:val="00C15C6A"/>
    <w:rsid w:val="00C15ECF"/>
    <w:rsid w:val="00C162DB"/>
    <w:rsid w:val="00C17017"/>
    <w:rsid w:val="00C175C2"/>
    <w:rsid w:val="00C17F3B"/>
    <w:rsid w:val="00C20675"/>
    <w:rsid w:val="00C20DFF"/>
    <w:rsid w:val="00C21EBE"/>
    <w:rsid w:val="00C2398B"/>
    <w:rsid w:val="00C24AC4"/>
    <w:rsid w:val="00C25EC4"/>
    <w:rsid w:val="00C263F1"/>
    <w:rsid w:val="00C268E7"/>
    <w:rsid w:val="00C27679"/>
    <w:rsid w:val="00C30D5B"/>
    <w:rsid w:val="00C311F1"/>
    <w:rsid w:val="00C31760"/>
    <w:rsid w:val="00C32020"/>
    <w:rsid w:val="00C32994"/>
    <w:rsid w:val="00C339C7"/>
    <w:rsid w:val="00C3559B"/>
    <w:rsid w:val="00C371DD"/>
    <w:rsid w:val="00C37270"/>
    <w:rsid w:val="00C37DCF"/>
    <w:rsid w:val="00C43D77"/>
    <w:rsid w:val="00C44908"/>
    <w:rsid w:val="00C4599D"/>
    <w:rsid w:val="00C50D22"/>
    <w:rsid w:val="00C50F0E"/>
    <w:rsid w:val="00C532E1"/>
    <w:rsid w:val="00C54AF2"/>
    <w:rsid w:val="00C55251"/>
    <w:rsid w:val="00C554B5"/>
    <w:rsid w:val="00C559A6"/>
    <w:rsid w:val="00C56914"/>
    <w:rsid w:val="00C571F6"/>
    <w:rsid w:val="00C57443"/>
    <w:rsid w:val="00C5774A"/>
    <w:rsid w:val="00C57A78"/>
    <w:rsid w:val="00C6084A"/>
    <w:rsid w:val="00C65F8D"/>
    <w:rsid w:val="00C70F76"/>
    <w:rsid w:val="00C721A1"/>
    <w:rsid w:val="00C725CF"/>
    <w:rsid w:val="00C73A25"/>
    <w:rsid w:val="00C74225"/>
    <w:rsid w:val="00C743EE"/>
    <w:rsid w:val="00C777E5"/>
    <w:rsid w:val="00C8043D"/>
    <w:rsid w:val="00C80953"/>
    <w:rsid w:val="00C81522"/>
    <w:rsid w:val="00C81977"/>
    <w:rsid w:val="00C823EC"/>
    <w:rsid w:val="00C82D8F"/>
    <w:rsid w:val="00C84519"/>
    <w:rsid w:val="00C847FA"/>
    <w:rsid w:val="00C84C29"/>
    <w:rsid w:val="00C8647A"/>
    <w:rsid w:val="00C86516"/>
    <w:rsid w:val="00C90561"/>
    <w:rsid w:val="00C90AFB"/>
    <w:rsid w:val="00C91A42"/>
    <w:rsid w:val="00C92C89"/>
    <w:rsid w:val="00C938F1"/>
    <w:rsid w:val="00C94844"/>
    <w:rsid w:val="00C96FF1"/>
    <w:rsid w:val="00CA0ABF"/>
    <w:rsid w:val="00CA0EEE"/>
    <w:rsid w:val="00CA11D1"/>
    <w:rsid w:val="00CA1BF5"/>
    <w:rsid w:val="00CA2E68"/>
    <w:rsid w:val="00CA37F0"/>
    <w:rsid w:val="00CA4B34"/>
    <w:rsid w:val="00CA6900"/>
    <w:rsid w:val="00CA721B"/>
    <w:rsid w:val="00CA74E0"/>
    <w:rsid w:val="00CA7B39"/>
    <w:rsid w:val="00CB0DE0"/>
    <w:rsid w:val="00CB16F7"/>
    <w:rsid w:val="00CB2056"/>
    <w:rsid w:val="00CB2F0A"/>
    <w:rsid w:val="00CB3914"/>
    <w:rsid w:val="00CB483C"/>
    <w:rsid w:val="00CB4D7C"/>
    <w:rsid w:val="00CB6A02"/>
    <w:rsid w:val="00CB75EB"/>
    <w:rsid w:val="00CC12A2"/>
    <w:rsid w:val="00CC22CC"/>
    <w:rsid w:val="00CC23EE"/>
    <w:rsid w:val="00CC4726"/>
    <w:rsid w:val="00CC4B83"/>
    <w:rsid w:val="00CC5198"/>
    <w:rsid w:val="00CC5633"/>
    <w:rsid w:val="00CC6734"/>
    <w:rsid w:val="00CD13AF"/>
    <w:rsid w:val="00CD1992"/>
    <w:rsid w:val="00CD2BF8"/>
    <w:rsid w:val="00CD3943"/>
    <w:rsid w:val="00CD4A4F"/>
    <w:rsid w:val="00CD5618"/>
    <w:rsid w:val="00CD56D3"/>
    <w:rsid w:val="00CD6538"/>
    <w:rsid w:val="00CD7E51"/>
    <w:rsid w:val="00CE0671"/>
    <w:rsid w:val="00CE156E"/>
    <w:rsid w:val="00CE2A66"/>
    <w:rsid w:val="00CE2BB8"/>
    <w:rsid w:val="00CE2DF7"/>
    <w:rsid w:val="00CE4C6C"/>
    <w:rsid w:val="00CF053A"/>
    <w:rsid w:val="00CF0758"/>
    <w:rsid w:val="00CF0B02"/>
    <w:rsid w:val="00CF0E85"/>
    <w:rsid w:val="00CF20A2"/>
    <w:rsid w:val="00CF2E16"/>
    <w:rsid w:val="00CF346F"/>
    <w:rsid w:val="00CF3C08"/>
    <w:rsid w:val="00CF412C"/>
    <w:rsid w:val="00CF4742"/>
    <w:rsid w:val="00CF58FE"/>
    <w:rsid w:val="00CF5E7C"/>
    <w:rsid w:val="00CF5F17"/>
    <w:rsid w:val="00CF6A86"/>
    <w:rsid w:val="00D00066"/>
    <w:rsid w:val="00D0206E"/>
    <w:rsid w:val="00D04112"/>
    <w:rsid w:val="00D049BD"/>
    <w:rsid w:val="00D0500D"/>
    <w:rsid w:val="00D05169"/>
    <w:rsid w:val="00D06633"/>
    <w:rsid w:val="00D06726"/>
    <w:rsid w:val="00D1038F"/>
    <w:rsid w:val="00D10A4D"/>
    <w:rsid w:val="00D10CCF"/>
    <w:rsid w:val="00D13148"/>
    <w:rsid w:val="00D13789"/>
    <w:rsid w:val="00D13B54"/>
    <w:rsid w:val="00D146A9"/>
    <w:rsid w:val="00D14ECA"/>
    <w:rsid w:val="00D151F4"/>
    <w:rsid w:val="00D15798"/>
    <w:rsid w:val="00D17349"/>
    <w:rsid w:val="00D209CE"/>
    <w:rsid w:val="00D21666"/>
    <w:rsid w:val="00D22E4F"/>
    <w:rsid w:val="00D22F1E"/>
    <w:rsid w:val="00D2321D"/>
    <w:rsid w:val="00D2427A"/>
    <w:rsid w:val="00D25767"/>
    <w:rsid w:val="00D31D03"/>
    <w:rsid w:val="00D3295B"/>
    <w:rsid w:val="00D333B0"/>
    <w:rsid w:val="00D33449"/>
    <w:rsid w:val="00D345BA"/>
    <w:rsid w:val="00D35BC8"/>
    <w:rsid w:val="00D35C5B"/>
    <w:rsid w:val="00D3669C"/>
    <w:rsid w:val="00D37015"/>
    <w:rsid w:val="00D4252F"/>
    <w:rsid w:val="00D437EF"/>
    <w:rsid w:val="00D43D10"/>
    <w:rsid w:val="00D44D16"/>
    <w:rsid w:val="00D4543E"/>
    <w:rsid w:val="00D46FC9"/>
    <w:rsid w:val="00D4710B"/>
    <w:rsid w:val="00D5184A"/>
    <w:rsid w:val="00D51E2C"/>
    <w:rsid w:val="00D570AD"/>
    <w:rsid w:val="00D5763B"/>
    <w:rsid w:val="00D5772F"/>
    <w:rsid w:val="00D57DDF"/>
    <w:rsid w:val="00D61737"/>
    <w:rsid w:val="00D61BA8"/>
    <w:rsid w:val="00D653D8"/>
    <w:rsid w:val="00D655D6"/>
    <w:rsid w:val="00D6783D"/>
    <w:rsid w:val="00D72DAB"/>
    <w:rsid w:val="00D7357A"/>
    <w:rsid w:val="00D73ED3"/>
    <w:rsid w:val="00D7419E"/>
    <w:rsid w:val="00D741BC"/>
    <w:rsid w:val="00D751F2"/>
    <w:rsid w:val="00D754BB"/>
    <w:rsid w:val="00D77ADB"/>
    <w:rsid w:val="00D813E1"/>
    <w:rsid w:val="00D81DF8"/>
    <w:rsid w:val="00D82814"/>
    <w:rsid w:val="00D8387E"/>
    <w:rsid w:val="00D851FC"/>
    <w:rsid w:val="00D85376"/>
    <w:rsid w:val="00D85B09"/>
    <w:rsid w:val="00D870B7"/>
    <w:rsid w:val="00D9145B"/>
    <w:rsid w:val="00D932E9"/>
    <w:rsid w:val="00D93B93"/>
    <w:rsid w:val="00D94560"/>
    <w:rsid w:val="00D95BF2"/>
    <w:rsid w:val="00D95EA5"/>
    <w:rsid w:val="00D964A9"/>
    <w:rsid w:val="00D96B71"/>
    <w:rsid w:val="00D9762D"/>
    <w:rsid w:val="00D97BBC"/>
    <w:rsid w:val="00D97F67"/>
    <w:rsid w:val="00DA0443"/>
    <w:rsid w:val="00DA0696"/>
    <w:rsid w:val="00DA0AC9"/>
    <w:rsid w:val="00DA0C39"/>
    <w:rsid w:val="00DA1C5A"/>
    <w:rsid w:val="00DA2736"/>
    <w:rsid w:val="00DA293E"/>
    <w:rsid w:val="00DA4B4C"/>
    <w:rsid w:val="00DA5F8A"/>
    <w:rsid w:val="00DA621A"/>
    <w:rsid w:val="00DB02F7"/>
    <w:rsid w:val="00DB0EEF"/>
    <w:rsid w:val="00DB1B1F"/>
    <w:rsid w:val="00DB2EDD"/>
    <w:rsid w:val="00DB506A"/>
    <w:rsid w:val="00DB77F4"/>
    <w:rsid w:val="00DB7AD8"/>
    <w:rsid w:val="00DC2DAE"/>
    <w:rsid w:val="00DC33B5"/>
    <w:rsid w:val="00DC44FB"/>
    <w:rsid w:val="00DC540E"/>
    <w:rsid w:val="00DC6981"/>
    <w:rsid w:val="00DD0B5D"/>
    <w:rsid w:val="00DD19F5"/>
    <w:rsid w:val="00DD2524"/>
    <w:rsid w:val="00DD2C71"/>
    <w:rsid w:val="00DD639C"/>
    <w:rsid w:val="00DD668A"/>
    <w:rsid w:val="00DD6E31"/>
    <w:rsid w:val="00DD7311"/>
    <w:rsid w:val="00DD74BB"/>
    <w:rsid w:val="00DD791E"/>
    <w:rsid w:val="00DE119E"/>
    <w:rsid w:val="00DE29E2"/>
    <w:rsid w:val="00DE3403"/>
    <w:rsid w:val="00DE3C95"/>
    <w:rsid w:val="00DE3E27"/>
    <w:rsid w:val="00DE4070"/>
    <w:rsid w:val="00DE47A4"/>
    <w:rsid w:val="00DE56BA"/>
    <w:rsid w:val="00DE6A15"/>
    <w:rsid w:val="00DF0FB1"/>
    <w:rsid w:val="00DF2654"/>
    <w:rsid w:val="00DF313A"/>
    <w:rsid w:val="00DF39C3"/>
    <w:rsid w:val="00DF4F52"/>
    <w:rsid w:val="00DF572C"/>
    <w:rsid w:val="00DF5913"/>
    <w:rsid w:val="00DF5E6D"/>
    <w:rsid w:val="00DF63A7"/>
    <w:rsid w:val="00DF65E5"/>
    <w:rsid w:val="00DF6C9E"/>
    <w:rsid w:val="00DF702A"/>
    <w:rsid w:val="00DF7A16"/>
    <w:rsid w:val="00E009CB"/>
    <w:rsid w:val="00E00CF9"/>
    <w:rsid w:val="00E00D3E"/>
    <w:rsid w:val="00E02606"/>
    <w:rsid w:val="00E02F92"/>
    <w:rsid w:val="00E0334E"/>
    <w:rsid w:val="00E03614"/>
    <w:rsid w:val="00E03D2A"/>
    <w:rsid w:val="00E04C50"/>
    <w:rsid w:val="00E05305"/>
    <w:rsid w:val="00E05CB2"/>
    <w:rsid w:val="00E06A21"/>
    <w:rsid w:val="00E06A34"/>
    <w:rsid w:val="00E06BFB"/>
    <w:rsid w:val="00E123E3"/>
    <w:rsid w:val="00E128A4"/>
    <w:rsid w:val="00E131B3"/>
    <w:rsid w:val="00E13A68"/>
    <w:rsid w:val="00E13E43"/>
    <w:rsid w:val="00E15B43"/>
    <w:rsid w:val="00E20314"/>
    <w:rsid w:val="00E20745"/>
    <w:rsid w:val="00E21AD9"/>
    <w:rsid w:val="00E226C0"/>
    <w:rsid w:val="00E2304F"/>
    <w:rsid w:val="00E2333A"/>
    <w:rsid w:val="00E24DBF"/>
    <w:rsid w:val="00E26215"/>
    <w:rsid w:val="00E262FF"/>
    <w:rsid w:val="00E26D93"/>
    <w:rsid w:val="00E27827"/>
    <w:rsid w:val="00E301B4"/>
    <w:rsid w:val="00E316D8"/>
    <w:rsid w:val="00E329BC"/>
    <w:rsid w:val="00E32BEA"/>
    <w:rsid w:val="00E32E84"/>
    <w:rsid w:val="00E33249"/>
    <w:rsid w:val="00E33E6A"/>
    <w:rsid w:val="00E35BAD"/>
    <w:rsid w:val="00E369F4"/>
    <w:rsid w:val="00E37D35"/>
    <w:rsid w:val="00E40050"/>
    <w:rsid w:val="00E407A8"/>
    <w:rsid w:val="00E41315"/>
    <w:rsid w:val="00E415E4"/>
    <w:rsid w:val="00E42389"/>
    <w:rsid w:val="00E427B4"/>
    <w:rsid w:val="00E434E5"/>
    <w:rsid w:val="00E43875"/>
    <w:rsid w:val="00E440ED"/>
    <w:rsid w:val="00E44B25"/>
    <w:rsid w:val="00E44D87"/>
    <w:rsid w:val="00E45866"/>
    <w:rsid w:val="00E45DDA"/>
    <w:rsid w:val="00E4675C"/>
    <w:rsid w:val="00E517D7"/>
    <w:rsid w:val="00E52D93"/>
    <w:rsid w:val="00E5409A"/>
    <w:rsid w:val="00E547C9"/>
    <w:rsid w:val="00E56297"/>
    <w:rsid w:val="00E569C3"/>
    <w:rsid w:val="00E57452"/>
    <w:rsid w:val="00E615A4"/>
    <w:rsid w:val="00E61AEC"/>
    <w:rsid w:val="00E624E0"/>
    <w:rsid w:val="00E63D14"/>
    <w:rsid w:val="00E64A11"/>
    <w:rsid w:val="00E65977"/>
    <w:rsid w:val="00E65D1E"/>
    <w:rsid w:val="00E66A4B"/>
    <w:rsid w:val="00E66DDE"/>
    <w:rsid w:val="00E7013C"/>
    <w:rsid w:val="00E701E1"/>
    <w:rsid w:val="00E76492"/>
    <w:rsid w:val="00E76613"/>
    <w:rsid w:val="00E7705E"/>
    <w:rsid w:val="00E77F6D"/>
    <w:rsid w:val="00E8060E"/>
    <w:rsid w:val="00E81EC7"/>
    <w:rsid w:val="00E83E59"/>
    <w:rsid w:val="00E851AE"/>
    <w:rsid w:val="00E8557B"/>
    <w:rsid w:val="00E86743"/>
    <w:rsid w:val="00E86BCB"/>
    <w:rsid w:val="00E87143"/>
    <w:rsid w:val="00E876CC"/>
    <w:rsid w:val="00E906A2"/>
    <w:rsid w:val="00E90B28"/>
    <w:rsid w:val="00E90F81"/>
    <w:rsid w:val="00E93CC3"/>
    <w:rsid w:val="00E95434"/>
    <w:rsid w:val="00E95E85"/>
    <w:rsid w:val="00E96B74"/>
    <w:rsid w:val="00E973D9"/>
    <w:rsid w:val="00E97D9D"/>
    <w:rsid w:val="00EA0725"/>
    <w:rsid w:val="00EA116F"/>
    <w:rsid w:val="00EA1FD3"/>
    <w:rsid w:val="00EA2529"/>
    <w:rsid w:val="00EA4E91"/>
    <w:rsid w:val="00EA6A2F"/>
    <w:rsid w:val="00EA73A0"/>
    <w:rsid w:val="00EB0540"/>
    <w:rsid w:val="00EB149F"/>
    <w:rsid w:val="00EB15DA"/>
    <w:rsid w:val="00EB2037"/>
    <w:rsid w:val="00EB4955"/>
    <w:rsid w:val="00EB55A7"/>
    <w:rsid w:val="00EB601F"/>
    <w:rsid w:val="00EC24AB"/>
    <w:rsid w:val="00EC3829"/>
    <w:rsid w:val="00EC439D"/>
    <w:rsid w:val="00EC49A0"/>
    <w:rsid w:val="00EC591E"/>
    <w:rsid w:val="00EC78A2"/>
    <w:rsid w:val="00ED09C5"/>
    <w:rsid w:val="00ED1841"/>
    <w:rsid w:val="00ED1D2F"/>
    <w:rsid w:val="00ED326C"/>
    <w:rsid w:val="00ED3B27"/>
    <w:rsid w:val="00ED5162"/>
    <w:rsid w:val="00ED6179"/>
    <w:rsid w:val="00ED6375"/>
    <w:rsid w:val="00ED688B"/>
    <w:rsid w:val="00ED707D"/>
    <w:rsid w:val="00ED7B8A"/>
    <w:rsid w:val="00EE082F"/>
    <w:rsid w:val="00EE146B"/>
    <w:rsid w:val="00EE236B"/>
    <w:rsid w:val="00EE2D74"/>
    <w:rsid w:val="00EE47B3"/>
    <w:rsid w:val="00EE4866"/>
    <w:rsid w:val="00EE4FD0"/>
    <w:rsid w:val="00EE521D"/>
    <w:rsid w:val="00EE6632"/>
    <w:rsid w:val="00EF1B03"/>
    <w:rsid w:val="00EF2DB4"/>
    <w:rsid w:val="00EF2E32"/>
    <w:rsid w:val="00EF3AA0"/>
    <w:rsid w:val="00EF4E32"/>
    <w:rsid w:val="00EF4F69"/>
    <w:rsid w:val="00EF585C"/>
    <w:rsid w:val="00EF635B"/>
    <w:rsid w:val="00EF65CF"/>
    <w:rsid w:val="00EF7932"/>
    <w:rsid w:val="00F0034D"/>
    <w:rsid w:val="00F00C2C"/>
    <w:rsid w:val="00F01220"/>
    <w:rsid w:val="00F01293"/>
    <w:rsid w:val="00F029A0"/>
    <w:rsid w:val="00F03016"/>
    <w:rsid w:val="00F05A08"/>
    <w:rsid w:val="00F0680F"/>
    <w:rsid w:val="00F068B1"/>
    <w:rsid w:val="00F07FCB"/>
    <w:rsid w:val="00F12536"/>
    <w:rsid w:val="00F14B21"/>
    <w:rsid w:val="00F14F09"/>
    <w:rsid w:val="00F16871"/>
    <w:rsid w:val="00F16BDC"/>
    <w:rsid w:val="00F2110B"/>
    <w:rsid w:val="00F243E5"/>
    <w:rsid w:val="00F2548F"/>
    <w:rsid w:val="00F256B8"/>
    <w:rsid w:val="00F263F0"/>
    <w:rsid w:val="00F2687C"/>
    <w:rsid w:val="00F26F1A"/>
    <w:rsid w:val="00F27FDE"/>
    <w:rsid w:val="00F3007F"/>
    <w:rsid w:val="00F31664"/>
    <w:rsid w:val="00F33891"/>
    <w:rsid w:val="00F33D15"/>
    <w:rsid w:val="00F35474"/>
    <w:rsid w:val="00F3573D"/>
    <w:rsid w:val="00F373AB"/>
    <w:rsid w:val="00F378E6"/>
    <w:rsid w:val="00F40B19"/>
    <w:rsid w:val="00F41AE7"/>
    <w:rsid w:val="00F41D94"/>
    <w:rsid w:val="00F41DEC"/>
    <w:rsid w:val="00F42509"/>
    <w:rsid w:val="00F45224"/>
    <w:rsid w:val="00F45C2B"/>
    <w:rsid w:val="00F475D6"/>
    <w:rsid w:val="00F50885"/>
    <w:rsid w:val="00F51511"/>
    <w:rsid w:val="00F51F82"/>
    <w:rsid w:val="00F52A8C"/>
    <w:rsid w:val="00F52BBB"/>
    <w:rsid w:val="00F52BD9"/>
    <w:rsid w:val="00F52D10"/>
    <w:rsid w:val="00F549BC"/>
    <w:rsid w:val="00F555C1"/>
    <w:rsid w:val="00F57498"/>
    <w:rsid w:val="00F576A8"/>
    <w:rsid w:val="00F613EF"/>
    <w:rsid w:val="00F62CF9"/>
    <w:rsid w:val="00F673B1"/>
    <w:rsid w:val="00F67FA3"/>
    <w:rsid w:val="00F7059A"/>
    <w:rsid w:val="00F71643"/>
    <w:rsid w:val="00F71EB4"/>
    <w:rsid w:val="00F720DA"/>
    <w:rsid w:val="00F728CC"/>
    <w:rsid w:val="00F72E4A"/>
    <w:rsid w:val="00F72FC6"/>
    <w:rsid w:val="00F75A91"/>
    <w:rsid w:val="00F75BC2"/>
    <w:rsid w:val="00F75C67"/>
    <w:rsid w:val="00F764BD"/>
    <w:rsid w:val="00F76A30"/>
    <w:rsid w:val="00F81552"/>
    <w:rsid w:val="00F81C81"/>
    <w:rsid w:val="00F822C5"/>
    <w:rsid w:val="00F82451"/>
    <w:rsid w:val="00F82E34"/>
    <w:rsid w:val="00F83264"/>
    <w:rsid w:val="00F83668"/>
    <w:rsid w:val="00F836F3"/>
    <w:rsid w:val="00F851EF"/>
    <w:rsid w:val="00F8583E"/>
    <w:rsid w:val="00F86448"/>
    <w:rsid w:val="00F86DBA"/>
    <w:rsid w:val="00F86FD5"/>
    <w:rsid w:val="00F907E1"/>
    <w:rsid w:val="00F90A41"/>
    <w:rsid w:val="00F9224D"/>
    <w:rsid w:val="00F92490"/>
    <w:rsid w:val="00F929BD"/>
    <w:rsid w:val="00F930A6"/>
    <w:rsid w:val="00F9406D"/>
    <w:rsid w:val="00F945BF"/>
    <w:rsid w:val="00F95F32"/>
    <w:rsid w:val="00F97F7C"/>
    <w:rsid w:val="00F97FBB"/>
    <w:rsid w:val="00FA02F7"/>
    <w:rsid w:val="00FA0662"/>
    <w:rsid w:val="00FA0880"/>
    <w:rsid w:val="00FA10C8"/>
    <w:rsid w:val="00FA3F60"/>
    <w:rsid w:val="00FA4029"/>
    <w:rsid w:val="00FA4605"/>
    <w:rsid w:val="00FA4E7E"/>
    <w:rsid w:val="00FA5ADB"/>
    <w:rsid w:val="00FA7886"/>
    <w:rsid w:val="00FB0D9F"/>
    <w:rsid w:val="00FB2155"/>
    <w:rsid w:val="00FB3D9D"/>
    <w:rsid w:val="00FB41C7"/>
    <w:rsid w:val="00FB495D"/>
    <w:rsid w:val="00FB4B75"/>
    <w:rsid w:val="00FB6CC5"/>
    <w:rsid w:val="00FB7131"/>
    <w:rsid w:val="00FB7307"/>
    <w:rsid w:val="00FB7FFD"/>
    <w:rsid w:val="00FC1E2E"/>
    <w:rsid w:val="00FC1EC1"/>
    <w:rsid w:val="00FC213C"/>
    <w:rsid w:val="00FC255D"/>
    <w:rsid w:val="00FC2CD2"/>
    <w:rsid w:val="00FC517C"/>
    <w:rsid w:val="00FC65E9"/>
    <w:rsid w:val="00FC6DB9"/>
    <w:rsid w:val="00FC7469"/>
    <w:rsid w:val="00FC784A"/>
    <w:rsid w:val="00FD1726"/>
    <w:rsid w:val="00FD1C2E"/>
    <w:rsid w:val="00FD2E4D"/>
    <w:rsid w:val="00FD30A3"/>
    <w:rsid w:val="00FD32C6"/>
    <w:rsid w:val="00FD4159"/>
    <w:rsid w:val="00FD4CF8"/>
    <w:rsid w:val="00FD52A0"/>
    <w:rsid w:val="00FD583D"/>
    <w:rsid w:val="00FD6AD9"/>
    <w:rsid w:val="00FD6E59"/>
    <w:rsid w:val="00FE1186"/>
    <w:rsid w:val="00FE19EE"/>
    <w:rsid w:val="00FE21C1"/>
    <w:rsid w:val="00FE2F05"/>
    <w:rsid w:val="00FE3BA2"/>
    <w:rsid w:val="00FE3D6F"/>
    <w:rsid w:val="00FE4884"/>
    <w:rsid w:val="00FE67E3"/>
    <w:rsid w:val="00FE6A61"/>
    <w:rsid w:val="00FE7768"/>
    <w:rsid w:val="00FF09C3"/>
    <w:rsid w:val="00FF0B8C"/>
    <w:rsid w:val="00FF1639"/>
    <w:rsid w:val="00FF16C4"/>
    <w:rsid w:val="00FF2E49"/>
    <w:rsid w:val="00FF3963"/>
    <w:rsid w:val="00FF3AFF"/>
    <w:rsid w:val="00FF4206"/>
    <w:rsid w:val="00FF4667"/>
    <w:rsid w:val="00FF6000"/>
    <w:rsid w:val="00FF661E"/>
    <w:rsid w:val="00FF6C0C"/>
    <w:rsid w:val="00FF7D96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6F5F2A"/>
  <w15:docId w15:val="{38A59ACC-4510-4C0E-A1FD-0D3C35D3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231F20" w:themeColor="text1"/>
        <w:lang w:val="en-AU" w:eastAsia="en-AU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Emphasis" w:uiPriority="1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FC1"/>
  </w:style>
  <w:style w:type="paragraph" w:styleId="Heading1">
    <w:name w:val="heading 1"/>
    <w:basedOn w:val="Normal"/>
    <w:next w:val="BodyText"/>
    <w:link w:val="Heading1Char"/>
    <w:qFormat/>
    <w:rsid w:val="00DD6E31"/>
    <w:pPr>
      <w:keepNext/>
      <w:keepLines/>
      <w:numPr>
        <w:numId w:val="11"/>
      </w:numPr>
      <w:spacing w:before="360" w:after="240" w:line="240" w:lineRule="auto"/>
      <w:outlineLvl w:val="0"/>
    </w:pPr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542CE9"/>
    <w:pPr>
      <w:keepNext/>
      <w:keepLines/>
      <w:numPr>
        <w:ilvl w:val="1"/>
        <w:numId w:val="11"/>
      </w:numP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C571F6"/>
    <w:pPr>
      <w:keepNext/>
      <w:keepLines/>
      <w:spacing w:before="240" w:after="18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rsid w:val="00E27827"/>
    <w:pPr>
      <w:keepNext/>
      <w:keepLines/>
      <w:spacing w:before="24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rsid w:val="00E27827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BodyText"/>
    <w:link w:val="Heading6Char"/>
    <w:semiHidden/>
    <w:rsid w:val="00F256B8"/>
    <w:pPr>
      <w:keepNext/>
      <w:keepLines/>
      <w:spacing w:before="60"/>
      <w:outlineLvl w:val="5"/>
    </w:pPr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Heading7">
    <w:name w:val="heading 7"/>
    <w:basedOn w:val="Normal"/>
    <w:next w:val="BodyText"/>
    <w:link w:val="Heading7Char"/>
    <w:semiHidden/>
    <w:rsid w:val="00F256B8"/>
    <w:pPr>
      <w:keepNext/>
      <w:keepLines/>
      <w:spacing w:before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semiHidden/>
    <w:rsid w:val="006E50A4"/>
    <w:pPr>
      <w:outlineLvl w:val="7"/>
    </w:pPr>
  </w:style>
  <w:style w:type="paragraph" w:styleId="Heading9">
    <w:name w:val="heading 9"/>
    <w:basedOn w:val="Normal"/>
    <w:next w:val="BodyText"/>
    <w:link w:val="Heading9Char"/>
    <w:semiHidden/>
    <w:qFormat/>
    <w:rsid w:val="006E50A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semiHidden/>
    <w:rsid w:val="003A5DC4"/>
    <w:pPr>
      <w:tabs>
        <w:tab w:val="left" w:pos="227"/>
      </w:tabs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8A1034"/>
    <w:pPr>
      <w:tabs>
        <w:tab w:val="left" w:pos="567"/>
        <w:tab w:val="left" w:pos="2268"/>
        <w:tab w:val="left" w:pos="4536"/>
        <w:tab w:val="left" w:pos="6804"/>
        <w:tab w:val="right" w:pos="9638"/>
      </w:tabs>
      <w:spacing w:before="120" w:after="200"/>
    </w:pPr>
  </w:style>
  <w:style w:type="character" w:customStyle="1" w:styleId="BodyTextChar">
    <w:name w:val="Body Text Char"/>
    <w:basedOn w:val="DefaultParagraphFont"/>
    <w:link w:val="BodyText"/>
    <w:rsid w:val="008A1034"/>
  </w:style>
  <w:style w:type="paragraph" w:styleId="BlockText">
    <w:name w:val="Block Text"/>
    <w:basedOn w:val="BodyText"/>
    <w:semiHidden/>
    <w:unhideWhenUsed/>
    <w:rsid w:val="00F256B8"/>
    <w:rPr>
      <w:rFonts w:eastAsiaTheme="minorEastAsia" w:cstheme="minorBidi"/>
      <w:iCs/>
    </w:rPr>
  </w:style>
  <w:style w:type="paragraph" w:styleId="BodyText3">
    <w:name w:val="Body Text 3"/>
    <w:basedOn w:val="Normal"/>
    <w:link w:val="BodyText3Char"/>
    <w:semiHidden/>
    <w:unhideWhenUsed/>
    <w:rsid w:val="00F256B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56B8"/>
    <w:rPr>
      <w:szCs w:val="16"/>
    </w:rPr>
  </w:style>
  <w:style w:type="paragraph" w:customStyle="1" w:styleId="BodyTextBold">
    <w:name w:val="Body Text Bold"/>
    <w:basedOn w:val="BodyText"/>
    <w:qFormat/>
    <w:rsid w:val="007D1670"/>
    <w:pPr>
      <w:spacing w:before="60" w:after="60"/>
    </w:pPr>
    <w:rPr>
      <w:b/>
    </w:rPr>
  </w:style>
  <w:style w:type="table" w:styleId="ColorfulGrid">
    <w:name w:val="Colorful Grid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character" w:customStyle="1" w:styleId="Bold">
    <w:name w:val="Bold"/>
    <w:uiPriority w:val="99"/>
    <w:semiHidden/>
    <w:rsid w:val="00F256B8"/>
    <w:rPr>
      <w:rFonts w:eastAsiaTheme="minorEastAsia"/>
      <w:b/>
      <w:i w:val="0"/>
      <w:strike w:val="0"/>
      <w:vertAlign w:val="baseline"/>
    </w:rPr>
  </w:style>
  <w:style w:type="character" w:customStyle="1" w:styleId="BoldAndItalics">
    <w:name w:val="Bold And Italics"/>
    <w:uiPriority w:val="99"/>
    <w:semiHidden/>
    <w:rsid w:val="00F256B8"/>
    <w:rPr>
      <w:rFonts w:eastAsiaTheme="minorEastAsia"/>
      <w:b/>
      <w:i/>
      <w:strike w:val="0"/>
      <w:vertAlign w:val="baseline"/>
    </w:rPr>
  </w:style>
  <w:style w:type="paragraph" w:styleId="Caption">
    <w:name w:val="caption"/>
    <w:basedOn w:val="Normal"/>
    <w:next w:val="BodyText"/>
    <w:unhideWhenUsed/>
    <w:rsid w:val="002076AE"/>
    <w:pPr>
      <w:keepNext/>
      <w:keepLines/>
      <w:tabs>
        <w:tab w:val="left" w:pos="1134"/>
      </w:tabs>
      <w:spacing w:before="60" w:after="120" w:line="240" w:lineRule="auto"/>
    </w:pPr>
    <w:rPr>
      <w:rFonts w:eastAsiaTheme="minorHAnsi" w:cstheme="minorBidi"/>
      <w:bCs/>
      <w:color w:val="00428B" w:themeColor="text2"/>
      <w:sz w:val="18"/>
      <w:lang w:eastAsia="fr-CA"/>
    </w:rPr>
  </w:style>
  <w:style w:type="table" w:styleId="ColorfulGrid-Accent1">
    <w:name w:val="Colorful Grid Accent 1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</w:rPr>
      <w:tblPr/>
      <w:tcPr>
        <w:shd w:val="clear" w:color="auto" w:fill="6AB0F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6AB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rsid w:val="00F256B8"/>
    <w:rPr>
      <w:color w:val="0092D7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2741AE"/>
    <w:pPr>
      <w:tabs>
        <w:tab w:val="center" w:pos="4320"/>
        <w:tab w:val="right" w:pos="8640"/>
      </w:tabs>
      <w:spacing w:line="240" w:lineRule="auto"/>
      <w:ind w:right="284"/>
    </w:pPr>
    <w:rPr>
      <w:rFonts w:eastAsia="Cambria" w:cstheme="minorBidi"/>
      <w:noProof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41AE"/>
    <w:rPr>
      <w:rFonts w:eastAsia="Cambria" w:cstheme="minorBidi"/>
      <w:noProof/>
      <w:sz w:val="18"/>
      <w:lang w:eastAsia="en-US"/>
    </w:rPr>
  </w:style>
  <w:style w:type="numbering" w:customStyle="1" w:styleId="HangingList">
    <w:name w:val="HangingList"/>
    <w:uiPriority w:val="99"/>
    <w:rsid w:val="00F256B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DD6E31"/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542CE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42CE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7619C4"/>
    <w:rPr>
      <w:rFonts w:asciiTheme="majorHAnsi" w:eastAsiaTheme="majorEastAsia" w:hAnsiTheme="majorHAnsi" w:cstheme="majorBidi"/>
      <w:b/>
      <w:bCs/>
      <w:i/>
      <w:iCs/>
      <w:color w:val="231F20" w:themeColor="text1"/>
    </w:rPr>
  </w:style>
  <w:style w:type="character" w:customStyle="1" w:styleId="Heading7Char">
    <w:name w:val="Heading 7 Char"/>
    <w:basedOn w:val="DefaultParagraphFont"/>
    <w:link w:val="Heading7"/>
    <w:semiHidden/>
    <w:rsid w:val="00F256B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semiHidden/>
    <w:rsid w:val="006E50A4"/>
  </w:style>
  <w:style w:type="character" w:customStyle="1" w:styleId="Heading9Char">
    <w:name w:val="Heading 9 Char"/>
    <w:basedOn w:val="DefaultParagraphFont"/>
    <w:link w:val="Heading9"/>
    <w:semiHidden/>
    <w:rsid w:val="006E50A4"/>
  </w:style>
  <w:style w:type="paragraph" w:styleId="Header">
    <w:name w:val="header"/>
    <w:basedOn w:val="Normal"/>
    <w:link w:val="HeaderChar"/>
    <w:uiPriority w:val="99"/>
    <w:rsid w:val="007B37C0"/>
    <w:pPr>
      <w:tabs>
        <w:tab w:val="right" w:pos="9639"/>
      </w:tabs>
      <w:contextualSpacing/>
    </w:pPr>
    <w:rPr>
      <w:rFonts w:eastAsiaTheme="minorHAnsi" w:cstheme="minorBidi"/>
      <w:sz w:val="24"/>
      <w:lang w:eastAsia="fr-CA"/>
    </w:rPr>
  </w:style>
  <w:style w:type="character" w:customStyle="1" w:styleId="HeaderChar">
    <w:name w:val="Header Char"/>
    <w:basedOn w:val="DefaultParagraphFont"/>
    <w:link w:val="Header"/>
    <w:uiPriority w:val="99"/>
    <w:rsid w:val="007B37C0"/>
    <w:rPr>
      <w:rFonts w:eastAsiaTheme="minorHAnsi" w:cstheme="minorBidi"/>
      <w:sz w:val="24"/>
      <w:lang w:eastAsia="fr-CA"/>
    </w:rPr>
  </w:style>
  <w:style w:type="character" w:styleId="Hyperlink">
    <w:name w:val="Hyperlink"/>
    <w:basedOn w:val="DefaultParagraphFont"/>
    <w:uiPriority w:val="99"/>
    <w:unhideWhenUsed/>
    <w:rsid w:val="00F256B8"/>
    <w:rPr>
      <w:color w:val="00428B" w:themeColor="hyperlink"/>
      <w:u w:val="single"/>
    </w:rPr>
  </w:style>
  <w:style w:type="paragraph" w:customStyle="1" w:styleId="Image">
    <w:name w:val="Image"/>
    <w:basedOn w:val="Normal"/>
    <w:next w:val="BodyText"/>
    <w:uiPriority w:val="1"/>
    <w:semiHidden/>
    <w:rsid w:val="00F256B8"/>
    <w:pPr>
      <w:keepNext/>
      <w:spacing w:before="120" w:after="120"/>
    </w:pPr>
  </w:style>
  <w:style w:type="table" w:styleId="ColorfulGrid-Accent2">
    <w:name w:val="Colorful Grid Accent 2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</w:rPr>
      <w:tblPr/>
      <w:tcPr>
        <w:shd w:val="clear" w:color="auto" w:fill="89D9FF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89D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paragraph" w:styleId="ListBullet">
    <w:name w:val="List Bullet"/>
    <w:basedOn w:val="BodyText"/>
    <w:qFormat/>
    <w:rsid w:val="005420FD"/>
    <w:pPr>
      <w:numPr>
        <w:numId w:val="8"/>
      </w:numPr>
      <w:tabs>
        <w:tab w:val="clear" w:pos="2268"/>
        <w:tab w:val="clear" w:pos="4536"/>
        <w:tab w:val="clear" w:pos="6804"/>
        <w:tab w:val="clear" w:pos="9638"/>
      </w:tabs>
      <w:spacing w:before="60" w:after="120"/>
    </w:pPr>
  </w:style>
  <w:style w:type="paragraph" w:styleId="ListBullet2">
    <w:name w:val="List Bullet 2"/>
    <w:basedOn w:val="ListBullet"/>
    <w:qFormat/>
    <w:rsid w:val="00064D1E"/>
    <w:pPr>
      <w:numPr>
        <w:ilvl w:val="1"/>
      </w:numPr>
    </w:pPr>
  </w:style>
  <w:style w:type="paragraph" w:styleId="ListBullet3">
    <w:name w:val="List Bullet 3"/>
    <w:basedOn w:val="ListBullet2"/>
    <w:qFormat/>
    <w:rsid w:val="00F256B8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F256B8"/>
    <w:pPr>
      <w:contextualSpacing/>
    </w:pPr>
  </w:style>
  <w:style w:type="paragraph" w:styleId="ListBullet5">
    <w:name w:val="List Bullet 5"/>
    <w:basedOn w:val="Normal"/>
    <w:semiHidden/>
    <w:unhideWhenUsed/>
    <w:rsid w:val="00F256B8"/>
    <w:pPr>
      <w:contextualSpacing/>
    </w:pPr>
  </w:style>
  <w:style w:type="paragraph" w:styleId="ListContinue">
    <w:name w:val="List Continue"/>
    <w:basedOn w:val="Normal"/>
    <w:rsid w:val="00EF4F69"/>
    <w:pPr>
      <w:spacing w:before="120" w:after="120"/>
      <w:ind w:left="454"/>
    </w:pPr>
  </w:style>
  <w:style w:type="paragraph" w:styleId="ListContinue2">
    <w:name w:val="List Continue 2"/>
    <w:basedOn w:val="Normal"/>
    <w:rsid w:val="00EF4F69"/>
    <w:pPr>
      <w:spacing w:before="120" w:after="120"/>
      <w:ind w:left="907"/>
    </w:pPr>
  </w:style>
  <w:style w:type="paragraph" w:styleId="ListContinue3">
    <w:name w:val="List Continue 3"/>
    <w:basedOn w:val="Normal"/>
    <w:rsid w:val="00EF4F69"/>
    <w:pPr>
      <w:spacing w:before="120" w:after="120"/>
      <w:ind w:left="1361"/>
    </w:pPr>
  </w:style>
  <w:style w:type="paragraph" w:styleId="ListContinue4">
    <w:name w:val="List Continue 4"/>
    <w:basedOn w:val="Normal"/>
    <w:unhideWhenUsed/>
    <w:rsid w:val="00670A73"/>
    <w:pPr>
      <w:spacing w:before="120" w:after="120"/>
      <w:ind w:left="1814"/>
    </w:pPr>
  </w:style>
  <w:style w:type="paragraph" w:styleId="ListContinue5">
    <w:name w:val="List Continue 5"/>
    <w:basedOn w:val="Normal"/>
    <w:rsid w:val="00670A73"/>
    <w:pPr>
      <w:spacing w:before="120" w:after="120"/>
      <w:ind w:left="2268"/>
    </w:pPr>
  </w:style>
  <w:style w:type="paragraph" w:styleId="ListNumber">
    <w:name w:val="List Number"/>
    <w:basedOn w:val="BodyText"/>
    <w:uiPriority w:val="99"/>
    <w:unhideWhenUsed/>
    <w:qFormat/>
    <w:rsid w:val="005420FD"/>
    <w:pPr>
      <w:numPr>
        <w:numId w:val="2"/>
      </w:numPr>
      <w:tabs>
        <w:tab w:val="clear" w:pos="2268"/>
        <w:tab w:val="clear" w:pos="4536"/>
        <w:tab w:val="clear" w:pos="6804"/>
        <w:tab w:val="clear" w:pos="9638"/>
      </w:tabs>
      <w:spacing w:before="60" w:after="120"/>
    </w:pPr>
  </w:style>
  <w:style w:type="paragraph" w:styleId="ListNumber2">
    <w:name w:val="List Number 2"/>
    <w:basedOn w:val="ListNumber"/>
    <w:unhideWhenUsed/>
    <w:qFormat/>
    <w:rsid w:val="00F256B8"/>
    <w:pPr>
      <w:numPr>
        <w:ilvl w:val="1"/>
      </w:numPr>
    </w:pPr>
  </w:style>
  <w:style w:type="paragraph" w:styleId="ListNumber3">
    <w:name w:val="List Number 3"/>
    <w:basedOn w:val="ListNumber2"/>
    <w:unhideWhenUsed/>
    <w:qFormat/>
    <w:rsid w:val="00F256B8"/>
    <w:pPr>
      <w:numPr>
        <w:ilvl w:val="2"/>
      </w:numPr>
    </w:pPr>
  </w:style>
  <w:style w:type="paragraph" w:styleId="ListNumber4">
    <w:name w:val="List Number 4"/>
    <w:basedOn w:val="Normal"/>
    <w:unhideWhenUsed/>
    <w:rsid w:val="005420FD"/>
    <w:pPr>
      <w:numPr>
        <w:ilvl w:val="3"/>
        <w:numId w:val="2"/>
      </w:numPr>
      <w:spacing w:before="60" w:after="120"/>
    </w:pPr>
  </w:style>
  <w:style w:type="paragraph" w:styleId="ListNumber5">
    <w:name w:val="List Number 5"/>
    <w:basedOn w:val="Normal"/>
    <w:unhideWhenUsed/>
    <w:rsid w:val="005420FD"/>
    <w:pPr>
      <w:numPr>
        <w:ilvl w:val="4"/>
        <w:numId w:val="2"/>
      </w:numPr>
      <w:spacing w:before="60" w:after="120"/>
    </w:pPr>
  </w:style>
  <w:style w:type="character" w:customStyle="1" w:styleId="MyBoldItalicsUnderline">
    <w:name w:val="MyBold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numbering" w:customStyle="1" w:styleId="MyListNumbering">
    <w:name w:val="MyListNumbering"/>
    <w:uiPriority w:val="99"/>
    <w:rsid w:val="00F256B8"/>
    <w:pPr>
      <w:numPr>
        <w:numId w:val="3"/>
      </w:numPr>
    </w:pPr>
  </w:style>
  <w:style w:type="character" w:customStyle="1" w:styleId="MyStrikethrough">
    <w:name w:val="MyStrikethrough"/>
    <w:uiPriority w:val="99"/>
    <w:semiHidden/>
    <w:rsid w:val="00F256B8"/>
    <w:rPr>
      <w:rFonts w:eastAsiaTheme="minorEastAsia"/>
      <w:b w:val="0"/>
      <w:i w:val="0"/>
      <w:strike/>
      <w:dstrike w:val="0"/>
      <w:vertAlign w:val="baseline"/>
    </w:rPr>
  </w:style>
  <w:style w:type="character" w:customStyle="1" w:styleId="MySubscript">
    <w:name w:val="MySubscript"/>
    <w:uiPriority w:val="99"/>
    <w:semiHidden/>
    <w:rsid w:val="00F256B8"/>
    <w:rPr>
      <w:rFonts w:eastAsiaTheme="minorEastAsia"/>
      <w:b w:val="0"/>
      <w:i w:val="0"/>
      <w:strike w:val="0"/>
      <w:vertAlign w:val="subscript"/>
    </w:rPr>
  </w:style>
  <w:style w:type="character" w:customStyle="1" w:styleId="MySubscriptItalics">
    <w:name w:val="MySubscript&amp;Italics"/>
    <w:uiPriority w:val="99"/>
    <w:semiHidden/>
    <w:rsid w:val="00F256B8"/>
    <w:rPr>
      <w:rFonts w:eastAsiaTheme="minorEastAsia"/>
      <w:b w:val="0"/>
      <w:i/>
      <w:strike w:val="0"/>
      <w:vertAlign w:val="subscript"/>
    </w:rPr>
  </w:style>
  <w:style w:type="character" w:customStyle="1" w:styleId="MySuperscript">
    <w:name w:val="MySuperscript"/>
    <w:uiPriority w:val="99"/>
    <w:semiHidden/>
    <w:rsid w:val="00F256B8"/>
    <w:rPr>
      <w:rFonts w:eastAsiaTheme="minorEastAsia"/>
      <w:b w:val="0"/>
      <w:i w:val="0"/>
      <w:strike w:val="0"/>
      <w:vertAlign w:val="superscript"/>
    </w:rPr>
  </w:style>
  <w:style w:type="character" w:customStyle="1" w:styleId="MySuperscriptItalics">
    <w:name w:val="MySuperscript&amp;Italics"/>
    <w:uiPriority w:val="99"/>
    <w:semiHidden/>
    <w:rsid w:val="00F256B8"/>
    <w:rPr>
      <w:rFonts w:eastAsiaTheme="minorEastAsia"/>
      <w:b w:val="0"/>
      <w:i/>
      <w:strike w:val="0"/>
      <w:vertAlign w:val="superscript"/>
    </w:rPr>
  </w:style>
  <w:style w:type="character" w:customStyle="1" w:styleId="Heading5Char">
    <w:name w:val="Heading 5 Char"/>
    <w:basedOn w:val="DefaultParagraphFont"/>
    <w:link w:val="Heading5"/>
    <w:rsid w:val="007619C4"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semiHidden/>
    <w:rsid w:val="00F256B8"/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character" w:customStyle="1" w:styleId="MyUnderline">
    <w:name w:val="MyUnderline"/>
    <w:uiPriority w:val="99"/>
    <w:semiHidden/>
    <w:rsid w:val="00F256B8"/>
    <w:rPr>
      <w:rFonts w:eastAsiaTheme="minorEastAsia"/>
      <w:b w:val="0"/>
      <w:i w:val="0"/>
      <w:strike w:val="0"/>
      <w:u w:val="single"/>
      <w:vertAlign w:val="baseline"/>
    </w:rPr>
  </w:style>
  <w:style w:type="character" w:customStyle="1" w:styleId="MyUnderlineStrikethrough">
    <w:name w:val="MyUnderline&amp;Strikethrough"/>
    <w:uiPriority w:val="99"/>
    <w:semiHidden/>
    <w:rsid w:val="00F256B8"/>
    <w:rPr>
      <w:rFonts w:eastAsiaTheme="minorEastAsia"/>
      <w:b w:val="0"/>
      <w:i w:val="0"/>
      <w:strike/>
      <w:dstrike w:val="0"/>
      <w:u w:val="single"/>
      <w:vertAlign w:val="baseline"/>
    </w:rPr>
  </w:style>
  <w:style w:type="paragraph" w:styleId="NoSpacing">
    <w:name w:val="No Spacing"/>
    <w:next w:val="BodyText"/>
    <w:rsid w:val="00F256B8"/>
  </w:style>
  <w:style w:type="paragraph" w:styleId="NormalWeb">
    <w:name w:val="Normal (Web)"/>
    <w:basedOn w:val="Normal"/>
    <w:uiPriority w:val="99"/>
    <w:semiHidden/>
    <w:rsid w:val="00F256B8"/>
    <w:rPr>
      <w:szCs w:val="24"/>
    </w:rPr>
  </w:style>
  <w:style w:type="paragraph" w:customStyle="1" w:styleId="Notes">
    <w:name w:val="Notes"/>
    <w:basedOn w:val="Normal"/>
    <w:next w:val="BodyText12ptAbove"/>
    <w:qFormat/>
    <w:rsid w:val="00410A54"/>
    <w:pPr>
      <w:spacing w:before="60" w:after="120" w:line="200" w:lineRule="atLeast"/>
      <w:contextualSpacing/>
    </w:pPr>
    <w:rPr>
      <w:rFonts w:cs="Arial"/>
      <w:sz w:val="16"/>
    </w:rPr>
  </w:style>
  <w:style w:type="paragraph" w:customStyle="1" w:styleId="NotesNumbered">
    <w:name w:val="Notes Numbered"/>
    <w:basedOn w:val="Normal"/>
    <w:qFormat/>
    <w:rsid w:val="00C777E5"/>
    <w:pPr>
      <w:numPr>
        <w:numId w:val="4"/>
      </w:numPr>
      <w:spacing w:before="60" w:after="240" w:line="200" w:lineRule="atLeast"/>
      <w:contextualSpacing/>
    </w:pPr>
    <w:rPr>
      <w:sz w:val="16"/>
      <w:lang w:eastAsia="fr-CA"/>
    </w:rPr>
  </w:style>
  <w:style w:type="character" w:styleId="PageNumber">
    <w:name w:val="page number"/>
    <w:basedOn w:val="DefaultParagraphFont"/>
    <w:semiHidden/>
    <w:unhideWhenUsed/>
    <w:rsid w:val="00F256B8"/>
    <w:rPr>
      <w:rFonts w:asciiTheme="minorHAnsi" w:hAnsiTheme="minorHAnsi"/>
      <w:color w:val="EFF5FB" w:themeColor="background2"/>
      <w:sz w:val="16"/>
    </w:rPr>
  </w:style>
  <w:style w:type="character" w:styleId="PlaceholderText">
    <w:name w:val="Placeholder Text"/>
    <w:basedOn w:val="DefaultParagraphFont"/>
    <w:uiPriority w:val="99"/>
    <w:rsid w:val="0024716E"/>
    <w:rPr>
      <w:color w:val="808080"/>
    </w:rPr>
  </w:style>
  <w:style w:type="paragraph" w:customStyle="1" w:styleId="Source">
    <w:name w:val="Source"/>
    <w:basedOn w:val="Normal"/>
    <w:next w:val="BodyText"/>
    <w:qFormat/>
    <w:rsid w:val="00410A54"/>
    <w:pPr>
      <w:tabs>
        <w:tab w:val="left" w:pos="851"/>
      </w:tabs>
      <w:spacing w:before="60" w:after="120" w:line="200" w:lineRule="atLeast"/>
      <w:ind w:left="851" w:hanging="851"/>
      <w:contextualSpacing/>
    </w:pPr>
    <w:rPr>
      <w:rFonts w:cs="Arial"/>
      <w:sz w:val="16"/>
      <w:lang w:eastAsia="fr-CA"/>
    </w:rPr>
  </w:style>
  <w:style w:type="table" w:customStyle="1" w:styleId="MWHighlightBox">
    <w:name w:val="MW Highlight Box"/>
    <w:basedOn w:val="TableNormal"/>
    <w:uiPriority w:val="99"/>
    <w:rsid w:val="00014A13"/>
    <w:pPr>
      <w:spacing w:line="240" w:lineRule="auto"/>
    </w:pPr>
    <w:tblPr>
      <w:tblCellMar>
        <w:top w:w="142" w:type="dxa"/>
        <w:left w:w="85" w:type="dxa"/>
        <w:bottom w:w="142" w:type="dxa"/>
        <w:right w:w="85" w:type="dxa"/>
      </w:tblCellMar>
    </w:tblPr>
    <w:tcPr>
      <w:shd w:val="clear" w:color="auto" w:fill="EFF5FB" w:themeFill="background2"/>
    </w:tcPr>
  </w:style>
  <w:style w:type="paragraph" w:styleId="Title">
    <w:name w:val="Title"/>
    <w:basedOn w:val="Normal"/>
    <w:next w:val="BodyText"/>
    <w:link w:val="TitleChar"/>
    <w:uiPriority w:val="1"/>
    <w:rsid w:val="00D77ADB"/>
    <w:pPr>
      <w:spacing w:before="480"/>
      <w:ind w:left="567" w:right="567"/>
      <w:contextualSpacing/>
    </w:pPr>
    <w:rPr>
      <w:rFonts w:asciiTheme="majorHAnsi" w:eastAsiaTheme="minorEastAsia" w:hAnsiTheme="majorHAnsi"/>
      <w:b/>
      <w:color w:val="FFFFFF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D77ADB"/>
    <w:rPr>
      <w:rFonts w:asciiTheme="majorHAnsi" w:eastAsiaTheme="minorEastAsia" w:hAnsiTheme="majorHAnsi"/>
      <w:b/>
      <w:color w:val="FFFFFF"/>
      <w:sz w:val="40"/>
      <w:szCs w:val="48"/>
    </w:rPr>
  </w:style>
  <w:style w:type="paragraph" w:styleId="Subtitle">
    <w:name w:val="Subtitle"/>
    <w:basedOn w:val="Normal"/>
    <w:next w:val="BodyText"/>
    <w:link w:val="SubtitleChar"/>
    <w:uiPriority w:val="1"/>
    <w:rsid w:val="00C24AC4"/>
    <w:pPr>
      <w:ind w:left="567" w:right="2552"/>
    </w:pPr>
    <w:rPr>
      <w:color w:val="FFFFFF"/>
      <w:sz w:val="40"/>
    </w:rPr>
  </w:style>
  <w:style w:type="character" w:customStyle="1" w:styleId="SubtitleChar">
    <w:name w:val="Subtitle Char"/>
    <w:basedOn w:val="DefaultParagraphFont"/>
    <w:link w:val="Subtitle"/>
    <w:uiPriority w:val="1"/>
    <w:rsid w:val="00C24AC4"/>
    <w:rPr>
      <w:color w:val="FFFFFF"/>
      <w:sz w:val="40"/>
    </w:rPr>
  </w:style>
  <w:style w:type="table" w:styleId="TableGrid">
    <w:name w:val="Table Grid"/>
    <w:basedOn w:val="TableNormal"/>
    <w:uiPriority w:val="39"/>
    <w:rsid w:val="00735298"/>
    <w:pPr>
      <w:spacing w:before="60" w:after="60"/>
    </w:pPr>
    <w:tblPr>
      <w:tblStyleRow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231F20" w:themeColor="text1"/>
        <w:insideV w:val="single" w:sz="4" w:space="0" w:color="231F2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keepNext/>
        <w:wordWrap/>
      </w:pPr>
      <w:rPr>
        <w:b w:val="0"/>
        <w:color w:val="FFFFFF"/>
      </w:rPr>
      <w:tblPr/>
      <w:trPr>
        <w:tblHeader/>
      </w:trPr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00428B" w:themeColor="text2"/>
          <w:right w:val="single" w:sz="4" w:space="0" w:color="231F20" w:themeColor="text1"/>
          <w:insideH w:val="single" w:sz="4" w:space="0" w:color="231F20" w:themeColor="text1"/>
          <w:insideV w:val="single" w:sz="4" w:space="0" w:color="231F20" w:themeColor="text1"/>
          <w:tl2br w:val="nil"/>
          <w:tr2bl w:val="nil"/>
        </w:tcBorders>
        <w:shd w:val="clear" w:color="auto" w:fill="00428B" w:themeFill="text2"/>
      </w:tcPr>
    </w:tblStylePr>
    <w:tblStylePr w:type="band2Horz">
      <w:tblPr/>
      <w:tcPr>
        <w:shd w:val="clear" w:color="auto" w:fill="EFF5FB" w:themeFill="background2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293FC1"/>
    <w:pPr>
      <w:tabs>
        <w:tab w:val="left" w:pos="1134"/>
        <w:tab w:val="right" w:leader="dot" w:pos="9582"/>
      </w:tabs>
      <w:spacing w:before="120" w:after="120" w:line="240" w:lineRule="auto"/>
      <w:ind w:right="737"/>
    </w:pPr>
    <w:rPr>
      <w:rFonts w:eastAsiaTheme="minorHAnsi" w:cstheme="minorBidi"/>
      <w:noProof/>
      <w:lang w:eastAsia="fr-CA"/>
    </w:rPr>
  </w:style>
  <w:style w:type="paragraph" w:customStyle="1" w:styleId="TableofFiguresHeading">
    <w:name w:val="Table of Figures Heading"/>
    <w:basedOn w:val="Normal"/>
    <w:uiPriority w:val="99"/>
    <w:rsid w:val="00F82E34"/>
    <w:pPr>
      <w:spacing w:after="240" w:line="240" w:lineRule="auto"/>
    </w:pPr>
    <w:rPr>
      <w:bCs/>
      <w:caps/>
      <w:color w:val="00428B" w:themeColor="text2"/>
      <w:szCs w:val="22"/>
    </w:rPr>
  </w:style>
  <w:style w:type="table" w:styleId="ColorfulGrid-Accent3">
    <w:name w:val="Colorful Grid Accent 3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</w:rPr>
      <w:tblPr/>
      <w:tcPr>
        <w:shd w:val="clear" w:color="auto" w:fill="B5E6E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5E6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numbering" w:customStyle="1" w:styleId="TableBullets">
    <w:name w:val="TableBullets"/>
    <w:uiPriority w:val="99"/>
    <w:rsid w:val="00F256B8"/>
    <w:pPr>
      <w:numPr>
        <w:numId w:val="5"/>
      </w:numPr>
    </w:pPr>
  </w:style>
  <w:style w:type="numbering" w:customStyle="1" w:styleId="TableFootnotes">
    <w:name w:val="TableFootnotes"/>
    <w:uiPriority w:val="99"/>
    <w:rsid w:val="00F256B8"/>
    <w:pPr>
      <w:numPr>
        <w:numId w:val="6"/>
      </w:numPr>
    </w:pPr>
  </w:style>
  <w:style w:type="numbering" w:customStyle="1" w:styleId="TableNumbering">
    <w:name w:val="TableNumbering"/>
    <w:uiPriority w:val="99"/>
    <w:rsid w:val="00F256B8"/>
    <w:pPr>
      <w:numPr>
        <w:numId w:val="7"/>
      </w:numPr>
    </w:pPr>
  </w:style>
  <w:style w:type="paragraph" w:styleId="TOC1">
    <w:name w:val="toc 1"/>
    <w:basedOn w:val="Normal"/>
    <w:next w:val="Normal"/>
    <w:autoRedefine/>
    <w:uiPriority w:val="39"/>
    <w:rsid w:val="0094049E"/>
    <w:pPr>
      <w:tabs>
        <w:tab w:val="right" w:leader="dot" w:pos="9581"/>
      </w:tabs>
      <w:spacing w:before="120" w:after="120"/>
      <w:ind w:left="567" w:right="567" w:hanging="567"/>
    </w:pPr>
    <w:rPr>
      <w:rFonts w:asciiTheme="majorHAnsi" w:eastAsiaTheme="minorHAnsi" w:hAnsiTheme="majorHAnsi" w:cstheme="minorBidi"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rsid w:val="001A2247"/>
    <w:pPr>
      <w:tabs>
        <w:tab w:val="right" w:leader="dot" w:pos="9581"/>
      </w:tabs>
      <w:spacing w:before="120" w:after="120"/>
      <w:ind w:left="567" w:right="567" w:hanging="567"/>
    </w:pPr>
    <w:rPr>
      <w:rFonts w:eastAsiaTheme="minorHAnsi" w:cstheme="minorBidi"/>
      <w:noProof/>
      <w:lang w:eastAsia="fr-CA"/>
    </w:rPr>
  </w:style>
  <w:style w:type="paragraph" w:styleId="TOC3">
    <w:name w:val="toc 3"/>
    <w:basedOn w:val="Normal"/>
    <w:next w:val="Normal"/>
    <w:autoRedefine/>
    <w:uiPriority w:val="39"/>
    <w:rsid w:val="001A2247"/>
    <w:pPr>
      <w:tabs>
        <w:tab w:val="right" w:leader="dot" w:pos="9581"/>
      </w:tabs>
      <w:spacing w:before="120" w:after="120"/>
      <w:ind w:left="567" w:right="567"/>
    </w:pPr>
    <w:rPr>
      <w:rFonts w:eastAsiaTheme="minorHAnsi" w:cstheme="minorBidi"/>
      <w:noProof/>
      <w:sz w:val="18"/>
      <w:szCs w:val="18"/>
      <w:lang w:eastAsia="fr-CA"/>
    </w:rPr>
  </w:style>
  <w:style w:type="paragraph" w:styleId="TOC5">
    <w:name w:val="toc 5"/>
    <w:basedOn w:val="Normal"/>
    <w:next w:val="Normal"/>
    <w:autoRedefine/>
    <w:uiPriority w:val="39"/>
    <w:semiHidden/>
    <w:rsid w:val="00BC75F7"/>
    <w:pPr>
      <w:numPr>
        <w:ilvl w:val="4"/>
      </w:numPr>
      <w:tabs>
        <w:tab w:val="right" w:leader="dot" w:pos="9628"/>
      </w:tabs>
    </w:pPr>
    <w:rPr>
      <w:b/>
      <w:noProof/>
      <w:color w:val="0092D7" w:themeColor="accent2"/>
      <w:sz w:val="24"/>
      <w:szCs w:val="28"/>
    </w:rPr>
  </w:style>
  <w:style w:type="paragraph" w:styleId="TOC4">
    <w:name w:val="toc 4"/>
    <w:basedOn w:val="Normal"/>
    <w:next w:val="Normal"/>
    <w:autoRedefine/>
    <w:semiHidden/>
    <w:rsid w:val="005A16A6"/>
    <w:pPr>
      <w:numPr>
        <w:ilvl w:val="3"/>
      </w:numPr>
      <w:ind w:left="85"/>
    </w:pPr>
    <w:rPr>
      <w:sz w:val="22"/>
    </w:rPr>
  </w:style>
  <w:style w:type="paragraph" w:styleId="TOCHeading">
    <w:name w:val="TOC Heading"/>
    <w:next w:val="Normal"/>
    <w:uiPriority w:val="39"/>
    <w:rsid w:val="0094049E"/>
    <w:pPr>
      <w:spacing w:after="240"/>
    </w:pPr>
    <w:rPr>
      <w:rFonts w:asciiTheme="majorHAnsi" w:eastAsiaTheme="majorEastAsia" w:hAnsiTheme="majorHAnsi" w:cstheme="majorBidi"/>
      <w:b/>
      <w:bCs/>
      <w:color w:val="00428B" w:themeColor="text2"/>
      <w:sz w:val="24"/>
      <w:szCs w:val="28"/>
    </w:rPr>
  </w:style>
  <w:style w:type="paragraph" w:styleId="Date">
    <w:name w:val="Date"/>
    <w:basedOn w:val="Normal"/>
    <w:link w:val="DateChar"/>
    <w:semiHidden/>
    <w:rsid w:val="00C24AC4"/>
    <w:pPr>
      <w:spacing w:before="480" w:after="480"/>
      <w:ind w:left="567" w:right="567"/>
    </w:pPr>
    <w:rPr>
      <w:noProof/>
      <w:color w:val="FFFFFF"/>
      <w:sz w:val="40"/>
    </w:rPr>
  </w:style>
  <w:style w:type="character" w:customStyle="1" w:styleId="DateChar">
    <w:name w:val="Date Char"/>
    <w:basedOn w:val="DefaultParagraphFont"/>
    <w:link w:val="Date"/>
    <w:semiHidden/>
    <w:rsid w:val="00E20314"/>
    <w:rPr>
      <w:noProof/>
      <w:color w:val="FFFFFF"/>
      <w:sz w:val="40"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F82E34"/>
    <w:pPr>
      <w:spacing w:before="540" w:after="230"/>
    </w:pPr>
  </w:style>
  <w:style w:type="character" w:customStyle="1" w:styleId="SalutationChar">
    <w:name w:val="Salutation Char"/>
    <w:basedOn w:val="DefaultParagraphFont"/>
    <w:link w:val="Salutation"/>
    <w:uiPriority w:val="1"/>
    <w:semiHidden/>
    <w:rsid w:val="00542CE9"/>
  </w:style>
  <w:style w:type="paragraph" w:customStyle="1" w:styleId="PageNumberRight">
    <w:name w:val="Page Number Right"/>
    <w:basedOn w:val="Footer"/>
    <w:next w:val="Footer"/>
    <w:uiPriority w:val="99"/>
    <w:semiHidden/>
    <w:rsid w:val="00FA0662"/>
    <w:pPr>
      <w:framePr w:w="850" w:h="567" w:wrap="around" w:vAnchor="page" w:hAnchor="margin" w:xAlign="right" w:yAlign="bottom"/>
      <w:spacing w:after="552"/>
    </w:pPr>
  </w:style>
  <w:style w:type="paragraph" w:styleId="Quote">
    <w:name w:val="Quote"/>
    <w:basedOn w:val="Normal"/>
    <w:link w:val="QuoteChar"/>
    <w:rsid w:val="000B4796"/>
    <w:pPr>
      <w:spacing w:before="240" w:after="240"/>
      <w:ind w:left="357" w:right="357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74491D"/>
    <w:rPr>
      <w:i/>
      <w:iCs/>
    </w:rPr>
  </w:style>
  <w:style w:type="paragraph" w:customStyle="1" w:styleId="TableText">
    <w:name w:val="Table Text"/>
    <w:basedOn w:val="Normal"/>
    <w:qFormat/>
    <w:rsid w:val="002076AE"/>
    <w:pPr>
      <w:spacing w:before="60" w:after="60"/>
    </w:pPr>
  </w:style>
  <w:style w:type="paragraph" w:customStyle="1" w:styleId="TableHeading">
    <w:name w:val="Table Heading"/>
    <w:basedOn w:val="TableText"/>
    <w:qFormat/>
    <w:rsid w:val="002076AE"/>
    <w:rPr>
      <w:b/>
      <w:color w:val="FFFFFF"/>
    </w:rPr>
  </w:style>
  <w:style w:type="table" w:styleId="ColorfulGrid-Accent4">
    <w:name w:val="Colorful Grid Accent 4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</w:rPr>
      <w:tblPr/>
      <w:tcPr>
        <w:shd w:val="clear" w:color="auto" w:fill="C9F195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C9F19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</w:rPr>
      <w:tblPr/>
      <w:tcPr>
        <w:shd w:val="clear" w:color="auto" w:fill="F5FF87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5FF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</w:rPr>
      <w:tblPr/>
      <w:tcPr>
        <w:shd w:val="clear" w:color="auto" w:fill="FFDF93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DF9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paragraph" w:customStyle="1" w:styleId="MWAddress">
    <w:name w:val="MW Address"/>
    <w:basedOn w:val="Normal"/>
    <w:semiHidden/>
    <w:qFormat/>
    <w:rsid w:val="00AF276B"/>
    <w:pPr>
      <w:spacing w:before="160" w:line="200" w:lineRule="exact"/>
      <w:contextualSpacing/>
    </w:pPr>
    <w:rPr>
      <w:color w:val="808080"/>
      <w:sz w:val="12"/>
    </w:rPr>
  </w:style>
  <w:style w:type="table" w:styleId="ColorfulList">
    <w:name w:val="Colorful List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DAE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2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CF9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514" w:themeFill="accent4" w:themeFillShade="CC"/>
      </w:tcPr>
    </w:tblStylePr>
    <w:tblStylePr w:type="lastRow">
      <w:rPr>
        <w:b/>
        <w:bCs/>
        <w:color w:val="5D9514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1FB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6BB" w:themeFill="accent3" w:themeFillShade="CC"/>
      </w:tcPr>
    </w:tblStylePr>
    <w:tblStylePr w:type="lastRow">
      <w:rPr>
        <w:b/>
        <w:bCs/>
        <w:color w:val="28A6BB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CFF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800" w:themeFill="accent6" w:themeFillShade="CC"/>
      </w:tcPr>
    </w:tblStylePr>
    <w:tblStylePr w:type="lastRow">
      <w:rPr>
        <w:b/>
        <w:bCs/>
        <w:color w:val="C08800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FF7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A800" w:themeFill="accent5" w:themeFillShade="CC"/>
      </w:tcPr>
    </w:tblStylePr>
    <w:tblStylePr w:type="lastRow">
      <w:rPr>
        <w:b/>
        <w:bCs/>
        <w:color w:val="9AA800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5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53" w:themeColor="accent1" w:themeShade="99"/>
          <w:insideV w:val="nil"/>
        </w:tcBorders>
        <w:shd w:val="clear" w:color="auto" w:fill="00275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53" w:themeFill="accent1" w:themeFillShade="99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469DFF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81" w:themeColor="accent2" w:themeShade="99"/>
          <w:insideV w:val="nil"/>
        </w:tcBorders>
        <w:shd w:val="clear" w:color="auto" w:fill="0057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81" w:themeFill="accent2" w:themeFillShade="99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6CCFFF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75BB19" w:themeColor="accent4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C8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C8C" w:themeColor="accent3" w:themeShade="99"/>
          <w:insideV w:val="nil"/>
        </w:tcBorders>
        <w:shd w:val="clear" w:color="auto" w:fill="1E7C8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C8C" w:themeFill="accent3" w:themeFillShade="99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46C2D7" w:themeColor="accent3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70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700F" w:themeColor="accent4" w:themeShade="99"/>
          <w:insideV w:val="nil"/>
        </w:tcBorders>
        <w:shd w:val="clear" w:color="auto" w:fill="4570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00F" w:themeFill="accent4" w:themeFillShade="99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BCED7B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F0AB00" w:themeColor="accent6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E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E00" w:themeColor="accent5" w:themeShade="99"/>
          <w:insideV w:val="nil"/>
        </w:tcBorders>
        <w:shd w:val="clear" w:color="auto" w:fill="737E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E00" w:themeFill="accent5" w:themeFillShade="99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2FF6A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C2D300" w:themeColor="accent5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600" w:themeColor="accent6" w:themeShade="99"/>
          <w:insideV w:val="nil"/>
        </w:tcBorders>
        <w:shd w:val="clear" w:color="auto" w:fill="90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 w:themeFill="accent6" w:themeFillShade="99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778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4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6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77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BA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C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B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9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9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4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7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6AB0FF" w:themeColor="accent1" w:themeTint="66"/>
        <w:left w:val="single" w:sz="4" w:space="0" w:color="6AB0FF" w:themeColor="accent1" w:themeTint="66"/>
        <w:bottom w:val="single" w:sz="4" w:space="0" w:color="6AB0FF" w:themeColor="accent1" w:themeTint="66"/>
        <w:right w:val="single" w:sz="4" w:space="0" w:color="6AB0FF" w:themeColor="accent1" w:themeTint="66"/>
        <w:insideH w:val="single" w:sz="4" w:space="0" w:color="6AB0FF" w:themeColor="accent1" w:themeTint="66"/>
        <w:insideV w:val="single" w:sz="4" w:space="0" w:color="6AB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9D9FF" w:themeColor="accent2" w:themeTint="66"/>
        <w:left w:val="single" w:sz="4" w:space="0" w:color="89D9FF" w:themeColor="accent2" w:themeTint="66"/>
        <w:bottom w:val="single" w:sz="4" w:space="0" w:color="89D9FF" w:themeColor="accent2" w:themeTint="66"/>
        <w:right w:val="single" w:sz="4" w:space="0" w:color="89D9FF" w:themeColor="accent2" w:themeTint="66"/>
        <w:insideH w:val="single" w:sz="4" w:space="0" w:color="89D9FF" w:themeColor="accent2" w:themeTint="66"/>
        <w:insideV w:val="single" w:sz="4" w:space="0" w:color="89D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5E6EF" w:themeColor="accent3" w:themeTint="66"/>
        <w:left w:val="single" w:sz="4" w:space="0" w:color="B5E6EF" w:themeColor="accent3" w:themeTint="66"/>
        <w:bottom w:val="single" w:sz="4" w:space="0" w:color="B5E6EF" w:themeColor="accent3" w:themeTint="66"/>
        <w:right w:val="single" w:sz="4" w:space="0" w:color="B5E6EF" w:themeColor="accent3" w:themeTint="66"/>
        <w:insideH w:val="single" w:sz="4" w:space="0" w:color="B5E6EF" w:themeColor="accent3" w:themeTint="66"/>
        <w:insideV w:val="single" w:sz="4" w:space="0" w:color="B5E6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9F195" w:themeColor="accent4" w:themeTint="66"/>
        <w:left w:val="single" w:sz="4" w:space="0" w:color="C9F195" w:themeColor="accent4" w:themeTint="66"/>
        <w:bottom w:val="single" w:sz="4" w:space="0" w:color="C9F195" w:themeColor="accent4" w:themeTint="66"/>
        <w:right w:val="single" w:sz="4" w:space="0" w:color="C9F195" w:themeColor="accent4" w:themeTint="66"/>
        <w:insideH w:val="single" w:sz="4" w:space="0" w:color="C9F195" w:themeColor="accent4" w:themeTint="66"/>
        <w:insideV w:val="single" w:sz="4" w:space="0" w:color="C9F1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5FF87" w:themeColor="accent5" w:themeTint="66"/>
        <w:left w:val="single" w:sz="4" w:space="0" w:color="F5FF87" w:themeColor="accent5" w:themeTint="66"/>
        <w:bottom w:val="single" w:sz="4" w:space="0" w:color="F5FF87" w:themeColor="accent5" w:themeTint="66"/>
        <w:right w:val="single" w:sz="4" w:space="0" w:color="F5FF87" w:themeColor="accent5" w:themeTint="66"/>
        <w:insideH w:val="single" w:sz="4" w:space="0" w:color="F5FF87" w:themeColor="accent5" w:themeTint="66"/>
        <w:insideV w:val="single" w:sz="4" w:space="0" w:color="F5FF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DF93" w:themeColor="accent6" w:themeTint="66"/>
        <w:left w:val="single" w:sz="4" w:space="0" w:color="FFDF93" w:themeColor="accent6" w:themeTint="66"/>
        <w:bottom w:val="single" w:sz="4" w:space="0" w:color="FFDF93" w:themeColor="accent6" w:themeTint="66"/>
        <w:right w:val="single" w:sz="4" w:space="0" w:color="FFDF93" w:themeColor="accent6" w:themeTint="66"/>
        <w:insideH w:val="single" w:sz="4" w:space="0" w:color="FFDF93" w:themeColor="accent6" w:themeTint="66"/>
        <w:insideV w:val="single" w:sz="4" w:space="0" w:color="FFDF9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2089FF" w:themeColor="accent1" w:themeTint="99"/>
        <w:bottom w:val="single" w:sz="2" w:space="0" w:color="2089FF" w:themeColor="accent1" w:themeTint="99"/>
        <w:insideH w:val="single" w:sz="2" w:space="0" w:color="2089FF" w:themeColor="accent1" w:themeTint="99"/>
        <w:insideV w:val="single" w:sz="2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08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4EC6FF" w:themeColor="accent2" w:themeTint="99"/>
        <w:bottom w:val="single" w:sz="2" w:space="0" w:color="4EC6FF" w:themeColor="accent2" w:themeTint="99"/>
        <w:insideH w:val="single" w:sz="2" w:space="0" w:color="4EC6FF" w:themeColor="accent2" w:themeTint="99"/>
        <w:insideV w:val="single" w:sz="2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C6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90DAE7" w:themeColor="accent3" w:themeTint="99"/>
        <w:bottom w:val="single" w:sz="2" w:space="0" w:color="90DAE7" w:themeColor="accent3" w:themeTint="99"/>
        <w:insideH w:val="single" w:sz="2" w:space="0" w:color="90DAE7" w:themeColor="accent3" w:themeTint="99"/>
        <w:insideV w:val="single" w:sz="2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DA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AEEA61" w:themeColor="accent4" w:themeTint="99"/>
        <w:bottom w:val="single" w:sz="2" w:space="0" w:color="AEEA61" w:themeColor="accent4" w:themeTint="99"/>
        <w:insideH w:val="single" w:sz="2" w:space="0" w:color="AEEA61" w:themeColor="accent4" w:themeTint="99"/>
        <w:insideV w:val="single" w:sz="2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E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0FF4B" w:themeColor="accent5" w:themeTint="99"/>
        <w:bottom w:val="single" w:sz="2" w:space="0" w:color="F0FF4B" w:themeColor="accent5" w:themeTint="99"/>
        <w:insideH w:val="single" w:sz="2" w:space="0" w:color="F0FF4B" w:themeColor="accent5" w:themeTint="99"/>
        <w:insideV w:val="single" w:sz="2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FF4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FCF5D" w:themeColor="accent6" w:themeTint="99"/>
        <w:bottom w:val="single" w:sz="2" w:space="0" w:color="FFCF5D" w:themeColor="accent6" w:themeTint="99"/>
        <w:insideH w:val="single" w:sz="2" w:space="0" w:color="FFCF5D" w:themeColor="accent6" w:themeTint="99"/>
        <w:insideV w:val="single" w:sz="2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5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6AB0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89D9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B5E6E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C9F19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5FF8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F9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1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  <w:shd w:val="clear" w:color="auto" w:fill="A3CEFF" w:themeFill="accent1" w:themeFillTint="3F"/>
      </w:tcPr>
    </w:tblStylePr>
    <w:tblStylePr w:type="band2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1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  <w:shd w:val="clear" w:color="auto" w:fill="B6E7FF" w:themeFill="accent2" w:themeFillTint="3F"/>
      </w:tcPr>
    </w:tblStylePr>
    <w:tblStylePr w:type="band2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1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  <w:shd w:val="clear" w:color="auto" w:fill="D1EFF5" w:themeFill="accent3" w:themeFillTint="3F"/>
      </w:tcPr>
    </w:tblStylePr>
    <w:tblStylePr w:type="band2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1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  <w:shd w:val="clear" w:color="auto" w:fill="DDF6BE" w:themeFill="accent4" w:themeFillTint="3F"/>
      </w:tcPr>
    </w:tblStylePr>
    <w:tblStylePr w:type="band2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1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  <w:shd w:val="clear" w:color="auto" w:fill="F8FFB5" w:themeFill="accent5" w:themeFillTint="3F"/>
      </w:tcPr>
    </w:tblStylePr>
    <w:tblStylePr w:type="band2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1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  <w:shd w:val="clear" w:color="auto" w:fill="FFEBBC" w:themeFill="accent6" w:themeFillTint="3F"/>
      </w:tcPr>
    </w:tblStylePr>
    <w:tblStylePr w:type="band2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15342"/>
    <w:pPr>
      <w:spacing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bottom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bottom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bottom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bottom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bottom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bottom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428B" w:themeColor="accent1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28B" w:themeColor="accent1"/>
          <w:right w:val="single" w:sz="4" w:space="0" w:color="00428B" w:themeColor="accent1"/>
        </w:tcBorders>
      </w:tcPr>
    </w:tblStylePr>
    <w:tblStylePr w:type="band1Horz">
      <w:tblPr/>
      <w:tcPr>
        <w:tcBorders>
          <w:top w:val="single" w:sz="4" w:space="0" w:color="00428B" w:themeColor="accent1"/>
          <w:bottom w:val="single" w:sz="4" w:space="0" w:color="00428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28B" w:themeColor="accent1"/>
          <w:left w:val="nil"/>
        </w:tcBorders>
      </w:tcPr>
    </w:tblStylePr>
    <w:tblStylePr w:type="swCell">
      <w:tblPr/>
      <w:tcPr>
        <w:tcBorders>
          <w:top w:val="double" w:sz="4" w:space="0" w:color="00428B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2D7" w:themeColor="accent2"/>
          <w:right w:val="single" w:sz="4" w:space="0" w:color="0092D7" w:themeColor="accent2"/>
        </w:tcBorders>
      </w:tcPr>
    </w:tblStylePr>
    <w:tblStylePr w:type="band1Horz">
      <w:tblPr/>
      <w:tcPr>
        <w:tcBorders>
          <w:top w:val="single" w:sz="4" w:space="0" w:color="0092D7" w:themeColor="accent2"/>
          <w:bottom w:val="single" w:sz="4" w:space="0" w:color="0092D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2D7" w:themeColor="accent2"/>
          <w:left w:val="nil"/>
        </w:tcBorders>
      </w:tcPr>
    </w:tblStylePr>
    <w:tblStylePr w:type="swCell">
      <w:tblPr/>
      <w:tcPr>
        <w:tcBorders>
          <w:top w:val="double" w:sz="4" w:space="0" w:color="0092D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6C2D7" w:themeColor="accent3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C2D7" w:themeColor="accent3"/>
          <w:right w:val="single" w:sz="4" w:space="0" w:color="46C2D7" w:themeColor="accent3"/>
        </w:tcBorders>
      </w:tcPr>
    </w:tblStylePr>
    <w:tblStylePr w:type="band1Horz">
      <w:tblPr/>
      <w:tcPr>
        <w:tcBorders>
          <w:top w:val="single" w:sz="4" w:space="0" w:color="46C2D7" w:themeColor="accent3"/>
          <w:bottom w:val="single" w:sz="4" w:space="0" w:color="46C2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C2D7" w:themeColor="accent3"/>
          <w:left w:val="nil"/>
        </w:tcBorders>
      </w:tcPr>
    </w:tblStylePr>
    <w:tblStylePr w:type="swCell">
      <w:tblPr/>
      <w:tcPr>
        <w:tcBorders>
          <w:top w:val="double" w:sz="4" w:space="0" w:color="46C2D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75BB19" w:themeColor="accent4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B19" w:themeColor="accent4"/>
          <w:right w:val="single" w:sz="4" w:space="0" w:color="75BB19" w:themeColor="accent4"/>
        </w:tcBorders>
      </w:tcPr>
    </w:tblStylePr>
    <w:tblStylePr w:type="band1Horz">
      <w:tblPr/>
      <w:tcPr>
        <w:tcBorders>
          <w:top w:val="single" w:sz="4" w:space="0" w:color="75BB19" w:themeColor="accent4"/>
          <w:bottom w:val="single" w:sz="4" w:space="0" w:color="75BB1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B19" w:themeColor="accent4"/>
          <w:left w:val="nil"/>
        </w:tcBorders>
      </w:tcPr>
    </w:tblStylePr>
    <w:tblStylePr w:type="swCell">
      <w:tblPr/>
      <w:tcPr>
        <w:tcBorders>
          <w:top w:val="double" w:sz="4" w:space="0" w:color="75BB1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2D300" w:themeColor="accent5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D300" w:themeColor="accent5"/>
          <w:right w:val="single" w:sz="4" w:space="0" w:color="C2D300" w:themeColor="accent5"/>
        </w:tcBorders>
      </w:tcPr>
    </w:tblStylePr>
    <w:tblStylePr w:type="band1Horz">
      <w:tblPr/>
      <w:tcPr>
        <w:tcBorders>
          <w:top w:val="single" w:sz="4" w:space="0" w:color="C2D300" w:themeColor="accent5"/>
          <w:bottom w:val="single" w:sz="4" w:space="0" w:color="C2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D300" w:themeColor="accent5"/>
          <w:left w:val="nil"/>
        </w:tcBorders>
      </w:tcPr>
    </w:tblStylePr>
    <w:tblStylePr w:type="swCell">
      <w:tblPr/>
      <w:tcPr>
        <w:tcBorders>
          <w:top w:val="double" w:sz="4" w:space="0" w:color="C2D3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AB00" w:themeColor="accent6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B00" w:themeColor="accent6"/>
          <w:right w:val="single" w:sz="4" w:space="0" w:color="F0AB00" w:themeColor="accent6"/>
        </w:tcBorders>
      </w:tcPr>
    </w:tblStylePr>
    <w:tblStylePr w:type="band1Horz">
      <w:tblPr/>
      <w:tcPr>
        <w:tcBorders>
          <w:top w:val="single" w:sz="4" w:space="0" w:color="F0AB00" w:themeColor="accent6"/>
          <w:bottom w:val="single" w:sz="4" w:space="0" w:color="F0AB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B00" w:themeColor="accent6"/>
          <w:left w:val="nil"/>
        </w:tcBorders>
      </w:tcPr>
    </w:tblStylePr>
    <w:tblStylePr w:type="swCell">
      <w:tblPr/>
      <w:tcPr>
        <w:tcBorders>
          <w:top w:val="double" w:sz="4" w:space="0" w:color="F0AB0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28B" w:themeColor="accent1"/>
        <w:left w:val="single" w:sz="24" w:space="0" w:color="00428B" w:themeColor="accent1"/>
        <w:bottom w:val="single" w:sz="24" w:space="0" w:color="00428B" w:themeColor="accent1"/>
        <w:right w:val="single" w:sz="24" w:space="0" w:color="00428B" w:themeColor="accent1"/>
      </w:tblBorders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2D7" w:themeColor="accent2"/>
        <w:left w:val="single" w:sz="24" w:space="0" w:color="0092D7" w:themeColor="accent2"/>
        <w:bottom w:val="single" w:sz="24" w:space="0" w:color="0092D7" w:themeColor="accent2"/>
        <w:right w:val="single" w:sz="24" w:space="0" w:color="0092D7" w:themeColor="accent2"/>
      </w:tblBorders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C2D7" w:themeColor="accent3"/>
        <w:left w:val="single" w:sz="24" w:space="0" w:color="46C2D7" w:themeColor="accent3"/>
        <w:bottom w:val="single" w:sz="24" w:space="0" w:color="46C2D7" w:themeColor="accent3"/>
        <w:right w:val="single" w:sz="24" w:space="0" w:color="46C2D7" w:themeColor="accent3"/>
      </w:tblBorders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B19" w:themeColor="accent4"/>
        <w:left w:val="single" w:sz="24" w:space="0" w:color="75BB19" w:themeColor="accent4"/>
        <w:bottom w:val="single" w:sz="24" w:space="0" w:color="75BB19" w:themeColor="accent4"/>
        <w:right w:val="single" w:sz="24" w:space="0" w:color="75BB19" w:themeColor="accent4"/>
      </w:tblBorders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D300" w:themeColor="accent5"/>
        <w:left w:val="single" w:sz="24" w:space="0" w:color="C2D300" w:themeColor="accent5"/>
        <w:bottom w:val="single" w:sz="24" w:space="0" w:color="C2D300" w:themeColor="accent5"/>
        <w:right w:val="single" w:sz="24" w:space="0" w:color="C2D300" w:themeColor="accent5"/>
      </w:tblBorders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B00" w:themeColor="accent6"/>
        <w:left w:val="single" w:sz="24" w:space="0" w:color="F0AB00" w:themeColor="accent6"/>
        <w:bottom w:val="single" w:sz="24" w:space="0" w:color="F0AB00" w:themeColor="accent6"/>
        <w:right w:val="single" w:sz="24" w:space="0" w:color="F0AB00" w:themeColor="accent6"/>
      </w:tblBorders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00428B" w:themeColor="accent1"/>
        <w:bottom w:val="single" w:sz="4" w:space="0" w:color="00428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28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0092D7" w:themeColor="accent2"/>
        <w:bottom w:val="single" w:sz="4" w:space="0" w:color="0092D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2D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46C2D7" w:themeColor="accent3"/>
        <w:bottom w:val="single" w:sz="4" w:space="0" w:color="46C2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C2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75BB19" w:themeColor="accent4"/>
        <w:bottom w:val="single" w:sz="4" w:space="0" w:color="75BB1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5BB1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C2D300" w:themeColor="accent5"/>
        <w:bottom w:val="single" w:sz="4" w:space="0" w:color="C2D3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D3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0AB00" w:themeColor="accent6"/>
        <w:bottom w:val="single" w:sz="4" w:space="0" w:color="F0AB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0AB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28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28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28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28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2D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2D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2D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2D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C2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C2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C2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C2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B1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B1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B1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B1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B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B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B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B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  <w:insideV w:val="single" w:sz="8" w:space="0" w:color="006EE8" w:themeColor="accent1" w:themeTint="BF"/>
      </w:tblBorders>
    </w:tblPr>
    <w:tcPr>
      <w:shd w:val="clear" w:color="auto" w:fill="A3CE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EE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  <w:insideV w:val="single" w:sz="8" w:space="0" w:color="22B7FF" w:themeColor="accent2" w:themeTint="BF"/>
      </w:tblBorders>
    </w:tblPr>
    <w:tcPr>
      <w:shd w:val="clear" w:color="auto" w:fill="B6E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B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  <w:insideV w:val="single" w:sz="8" w:space="0" w:color="74D1E1" w:themeColor="accent3" w:themeTint="BF"/>
      </w:tblBorders>
    </w:tblPr>
    <w:tcPr>
      <w:shd w:val="clear" w:color="auto" w:fill="D1EF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D1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  <w:insideV w:val="single" w:sz="8" w:space="0" w:color="9AE43A" w:themeColor="accent4" w:themeTint="BF"/>
      </w:tblBorders>
    </w:tblPr>
    <w:tcPr>
      <w:shd w:val="clear" w:color="auto" w:fill="DDF6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E4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  <w:insideV w:val="single" w:sz="8" w:space="0" w:color="ECFF1F" w:themeColor="accent5" w:themeTint="BF"/>
      </w:tblBorders>
    </w:tblPr>
    <w:tcPr>
      <w:shd w:val="clear" w:color="auto" w:fill="F8FF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  <w:insideV w:val="single" w:sz="8" w:space="0" w:color="FFC434" w:themeColor="accent6" w:themeTint="BF"/>
      </w:tblBorders>
    </w:tblPr>
    <w:tcPr>
      <w:shd w:val="clear" w:color="auto" w:fill="FFEBB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cPr>
      <w:shd w:val="clear" w:color="auto" w:fill="A3CEFF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DAEBFF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7FF" w:themeFill="accent1" w:themeFillTint="33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tcBorders>
          <w:insideH w:val="single" w:sz="6" w:space="0" w:color="00428B" w:themeColor="accent1"/>
          <w:insideV w:val="single" w:sz="6" w:space="0" w:color="00428B" w:themeColor="accent1"/>
        </w:tcBorders>
        <w:shd w:val="clear" w:color="auto" w:fill="469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cPr>
      <w:shd w:val="clear" w:color="auto" w:fill="B6E7FF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E2F5FF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2" w:themeFillTint="33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tcBorders>
          <w:insideH w:val="single" w:sz="6" w:space="0" w:color="0092D7" w:themeColor="accent2"/>
          <w:insideV w:val="single" w:sz="6" w:space="0" w:color="0092D7" w:themeColor="accent2"/>
        </w:tcBorders>
        <w:shd w:val="clear" w:color="auto" w:fill="6CC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cPr>
      <w:shd w:val="clear" w:color="auto" w:fill="D1EFF5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ECF9FB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7" w:themeFill="accent3" w:themeFillTint="33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tcBorders>
          <w:insideH w:val="single" w:sz="6" w:space="0" w:color="46C2D7" w:themeColor="accent3"/>
          <w:insideV w:val="single" w:sz="6" w:space="0" w:color="46C2D7" w:themeColor="accent3"/>
        </w:tcBorders>
        <w:shd w:val="clear" w:color="auto" w:fill="A2E0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cPr>
      <w:shd w:val="clear" w:color="auto" w:fill="DDF6BE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F1FBE5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8CA" w:themeFill="accent4" w:themeFillTint="33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tcBorders>
          <w:insideH w:val="single" w:sz="6" w:space="0" w:color="75BB19" w:themeColor="accent4"/>
          <w:insideV w:val="single" w:sz="6" w:space="0" w:color="75BB19" w:themeColor="accent4"/>
        </w:tcBorders>
        <w:shd w:val="clear" w:color="auto" w:fill="BCED7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cPr>
      <w:shd w:val="clear" w:color="auto" w:fill="F8FFB5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CFFE1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C3" w:themeFill="accent5" w:themeFillTint="33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tcBorders>
          <w:insideH w:val="single" w:sz="6" w:space="0" w:color="C2D300" w:themeColor="accent5"/>
          <w:insideV w:val="single" w:sz="6" w:space="0" w:color="C2D300" w:themeColor="accent5"/>
        </w:tcBorders>
        <w:shd w:val="clear" w:color="auto" w:fill="F2FF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cPr>
      <w:shd w:val="clear" w:color="auto" w:fill="FFEBBC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FF7E4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6" w:themeFillTint="33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tcBorders>
          <w:insideH w:val="single" w:sz="6" w:space="0" w:color="F0AB00" w:themeColor="accent6"/>
          <w:insideV w:val="single" w:sz="6" w:space="0" w:color="F0AB00" w:themeColor="accent6"/>
        </w:tcBorders>
        <w:shd w:val="clear" w:color="auto" w:fill="FFD77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C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CF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F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E0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E0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6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D7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D7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F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F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F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B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7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7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8B" w:themeColor="accen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shd w:val="clear" w:color="auto" w:fill="A3CE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D7" w:themeColor="accent2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shd w:val="clear" w:color="auto" w:fill="B6E7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C2D7" w:themeColor="accent3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shd w:val="clear" w:color="auto" w:fill="D1EF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B19" w:themeColor="accent4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shd w:val="clear" w:color="auto" w:fill="DDF6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D300" w:themeColor="accent5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shd w:val="clear" w:color="auto" w:fill="F8FF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B00" w:themeColor="accent6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shd w:val="clear" w:color="auto" w:fill="FFEBBC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8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8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8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8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E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D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D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D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C2D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C2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C2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F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BB1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B1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B1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6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2D3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D3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D3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F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A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F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6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semiHidden/>
    <w:rsid w:val="0081534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12ptAbove">
    <w:name w:val="Body Text 12pt Above"/>
    <w:basedOn w:val="BodyText"/>
    <w:next w:val="BodyText"/>
    <w:qFormat/>
    <w:rsid w:val="00014A13"/>
    <w:pPr>
      <w:spacing w:before="240"/>
    </w:pPr>
    <w:rPr>
      <w:lang w:eastAsia="fr-CA"/>
    </w:rPr>
  </w:style>
  <w:style w:type="paragraph" w:customStyle="1" w:styleId="HighlightBoxText">
    <w:name w:val="Highlight Box Text"/>
    <w:basedOn w:val="BodyText"/>
    <w:qFormat/>
    <w:rsid w:val="004D35EA"/>
    <w:pPr>
      <w:pBdr>
        <w:top w:val="single" w:sz="4" w:space="10" w:color="00428B" w:themeColor="text2"/>
        <w:left w:val="single" w:sz="4" w:space="12" w:color="00428B" w:themeColor="text2"/>
        <w:bottom w:val="single" w:sz="4" w:space="10" w:color="00428B" w:themeColor="text2"/>
        <w:right w:val="single" w:sz="4" w:space="12" w:color="00428B" w:themeColor="text2"/>
      </w:pBdr>
      <w:shd w:val="clear" w:color="auto" w:fill="EFF5FB" w:themeFill="background2"/>
      <w:spacing w:before="180" w:after="180"/>
      <w:ind w:left="227" w:right="227"/>
    </w:pPr>
    <w:rPr>
      <w:lang w:eastAsia="fr-CA"/>
    </w:rPr>
  </w:style>
  <w:style w:type="paragraph" w:customStyle="1" w:styleId="HighlightBoxHeading">
    <w:name w:val="Highlight Box Heading"/>
    <w:basedOn w:val="HighlightBoxText"/>
    <w:next w:val="HighlightBoxText"/>
    <w:qFormat/>
    <w:rsid w:val="004D35EA"/>
    <w:pPr>
      <w:keepNext/>
    </w:pPr>
    <w:rPr>
      <w:b/>
    </w:rPr>
  </w:style>
  <w:style w:type="paragraph" w:customStyle="1" w:styleId="HighlightBoxBullet">
    <w:name w:val="Highlight Box Bullet"/>
    <w:basedOn w:val="HighlightBoxText"/>
    <w:qFormat/>
    <w:rsid w:val="004D35EA"/>
    <w:pPr>
      <w:numPr>
        <w:numId w:val="9"/>
      </w:numPr>
    </w:pPr>
  </w:style>
  <w:style w:type="paragraph" w:customStyle="1" w:styleId="HighlightBoxNumbering">
    <w:name w:val="Highlight Box Numbering"/>
    <w:basedOn w:val="HighlightBoxText"/>
    <w:qFormat/>
    <w:rsid w:val="004D35EA"/>
    <w:pPr>
      <w:numPr>
        <w:numId w:val="10"/>
      </w:numPr>
    </w:pPr>
  </w:style>
  <w:style w:type="table" w:customStyle="1" w:styleId="MWTableHeader">
    <w:name w:val="MW Table Header"/>
    <w:basedOn w:val="TableNormal"/>
    <w:uiPriority w:val="99"/>
    <w:rsid w:val="00F35474"/>
    <w:pPr>
      <w:spacing w:line="240" w:lineRule="auto"/>
    </w:pPr>
    <w:tblPr>
      <w:tblBorders>
        <w:bottom w:val="single" w:sz="4" w:space="0" w:color="CAC3C5" w:themeColor="text1" w:themeTint="40"/>
        <w:insideH w:val="single" w:sz="4" w:space="0" w:color="CAC3C5" w:themeColor="text1" w:themeTint="40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rPr>
        <w:b/>
      </w:rPr>
    </w:tblStylePr>
  </w:style>
  <w:style w:type="paragraph" w:customStyle="1" w:styleId="FooterLine">
    <w:name w:val="Footer Line"/>
    <w:basedOn w:val="Footer"/>
    <w:uiPriority w:val="99"/>
    <w:rsid w:val="00284E00"/>
    <w:pPr>
      <w:pBdr>
        <w:top w:val="single" w:sz="4" w:space="0" w:color="00428B" w:themeColor="text2"/>
      </w:pBdr>
      <w:spacing w:before="120"/>
      <w:ind w:right="0"/>
    </w:pPr>
    <w:rPr>
      <w:sz w:val="14"/>
    </w:rPr>
  </w:style>
  <w:style w:type="table" w:customStyle="1" w:styleId="MWTableGrid">
    <w:name w:val="MW Table Grid"/>
    <w:basedOn w:val="TableNormal"/>
    <w:uiPriority w:val="99"/>
    <w:rsid w:val="00735298"/>
    <w:pPr>
      <w:spacing w:before="60" w:after="60"/>
    </w:pPr>
    <w:tblPr>
      <w:tblStyleRowBandSize w:val="1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color w:val="FFFFFF"/>
      </w:rPr>
      <w:tblPr/>
      <w:trPr>
        <w:tblHeader/>
      </w:trPr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00428B"/>
      </w:tcPr>
    </w:tblStylePr>
    <w:tblStylePr w:type="band2Horz">
      <w:tblPr/>
      <w:tcPr>
        <w:shd w:val="clear" w:color="auto" w:fill="EFF5FB"/>
      </w:tcPr>
    </w:tblStylePr>
  </w:style>
  <w:style w:type="paragraph" w:customStyle="1" w:styleId="FooterMW">
    <w:name w:val="Footer MW"/>
    <w:basedOn w:val="Footer"/>
    <w:uiPriority w:val="99"/>
    <w:rsid w:val="00C07135"/>
    <w:pPr>
      <w:ind w:right="0"/>
    </w:pPr>
    <w:rPr>
      <w:color w:val="00428B" w:themeColor="text2"/>
      <w:sz w:val="12"/>
    </w:rPr>
  </w:style>
  <w:style w:type="paragraph" w:customStyle="1" w:styleId="IntroParagraph">
    <w:name w:val="Intro Paragraph"/>
    <w:basedOn w:val="Normal"/>
    <w:qFormat/>
    <w:rsid w:val="006A6674"/>
    <w:pPr>
      <w:spacing w:before="240" w:after="240" w:line="320" w:lineRule="atLeast"/>
    </w:pPr>
    <w:rPr>
      <w:rFonts w:ascii="Verdana" w:hAnsi="Verdana"/>
      <w:color w:val="00428B" w:themeColor="text2"/>
      <w:spacing w:val="1"/>
      <w:sz w:val="22"/>
      <w:szCs w:val="22"/>
      <w:lang w:eastAsia="en-US"/>
    </w:rPr>
  </w:style>
  <w:style w:type="paragraph" w:customStyle="1" w:styleId="OurRef">
    <w:name w:val="Our Ref"/>
    <w:basedOn w:val="Date"/>
    <w:semiHidden/>
    <w:qFormat/>
    <w:rsid w:val="006036E1"/>
    <w:pPr>
      <w:spacing w:before="1320"/>
      <w:contextualSpacing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06AF"/>
    <w:pPr>
      <w:ind w:left="720"/>
      <w:contextualSpacing/>
    </w:pPr>
  </w:style>
  <w:style w:type="table" w:customStyle="1" w:styleId="FooterTablePlaceholder">
    <w:name w:val="Footer Table Placeholder"/>
    <w:basedOn w:val="TableNormal"/>
    <w:uiPriority w:val="99"/>
    <w:rsid w:val="006E5263"/>
    <w:pPr>
      <w:spacing w:line="240" w:lineRule="auto"/>
    </w:pPr>
    <w:rPr>
      <w:sz w:val="12"/>
    </w:rPr>
    <w:tblPr>
      <w:tblCellMar>
        <w:left w:w="0" w:type="dxa"/>
        <w:right w:w="0" w:type="dxa"/>
      </w:tblCellMar>
    </w:tblPr>
  </w:style>
  <w:style w:type="table" w:styleId="TableGridLight">
    <w:name w:val="Grid Table Light"/>
    <w:basedOn w:val="TableNormal"/>
    <w:uiPriority w:val="40"/>
    <w:rsid w:val="0018590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oterRight">
    <w:name w:val="Footer Right"/>
    <w:basedOn w:val="Footer"/>
    <w:uiPriority w:val="99"/>
    <w:rsid w:val="00282D86"/>
    <w:pPr>
      <w:framePr w:w="2126" w:wrap="around" w:vAnchor="text" w:hAnchor="margin" w:xAlign="right" w:y="1"/>
      <w:tabs>
        <w:tab w:val="left" w:pos="680"/>
      </w:tabs>
      <w:ind w:right="0"/>
      <w:jc w:val="right"/>
    </w:pPr>
  </w:style>
  <w:style w:type="character" w:customStyle="1" w:styleId="FooterBold">
    <w:name w:val="Footer Bold"/>
    <w:basedOn w:val="DefaultParagraphFont"/>
    <w:uiPriority w:val="99"/>
    <w:rsid w:val="00AC5476"/>
    <w:rPr>
      <w:b/>
    </w:rPr>
  </w:style>
  <w:style w:type="paragraph" w:customStyle="1" w:styleId="HeaderImage">
    <w:name w:val="Header Image"/>
    <w:basedOn w:val="Header"/>
    <w:uiPriority w:val="99"/>
    <w:rsid w:val="00AF717E"/>
    <w:pPr>
      <w:framePr w:wrap="around" w:vAnchor="text" w:hAnchor="margin" w:xAlign="right" w:y="1"/>
    </w:pPr>
    <w:rPr>
      <w:noProof/>
      <w:lang w:eastAsia="en-AU"/>
    </w:rPr>
  </w:style>
  <w:style w:type="paragraph" w:customStyle="1" w:styleId="Headertitle">
    <w:name w:val="Header title"/>
    <w:basedOn w:val="Header"/>
    <w:uiPriority w:val="99"/>
    <w:rsid w:val="00E95E85"/>
    <w:pPr>
      <w:spacing w:after="40"/>
      <w:contextualSpacing w:val="0"/>
    </w:pPr>
    <w:rPr>
      <w:b/>
      <w:sz w:val="28"/>
    </w:rPr>
  </w:style>
  <w:style w:type="paragraph" w:customStyle="1" w:styleId="HeaderLogo">
    <w:name w:val="Header Logo"/>
    <w:basedOn w:val="Headertitle"/>
    <w:uiPriority w:val="99"/>
    <w:rsid w:val="00441DAC"/>
    <w:pPr>
      <w:framePr w:wrap="around" w:vAnchor="page" w:hAnchor="page" w:xAlign="right" w:y="285"/>
      <w:spacing w:after="0"/>
    </w:pPr>
    <w:rPr>
      <w:noProof/>
      <w:lang w:eastAsia="en-AU"/>
    </w:rPr>
  </w:style>
  <w:style w:type="paragraph" w:customStyle="1" w:styleId="HeaderLine">
    <w:name w:val="Header Line"/>
    <w:basedOn w:val="Header"/>
    <w:uiPriority w:val="99"/>
    <w:rsid w:val="00456BFF"/>
    <w:pPr>
      <w:pBdr>
        <w:top w:val="single" w:sz="4" w:space="1" w:color="auto"/>
      </w:pBdr>
      <w:spacing w:before="120" w:after="240" w:line="240" w:lineRule="auto"/>
    </w:pPr>
    <w:rPr>
      <w:sz w:val="16"/>
    </w:rPr>
  </w:style>
  <w:style w:type="paragraph" w:customStyle="1" w:styleId="ListContinueBullet1">
    <w:name w:val="List Continue Bullet 1"/>
    <w:basedOn w:val="ListContinue"/>
    <w:qFormat/>
    <w:rsid w:val="0024008B"/>
    <w:pPr>
      <w:ind w:left="284"/>
    </w:pPr>
  </w:style>
  <w:style w:type="character" w:customStyle="1" w:styleId="AbbreviationsTerm">
    <w:name w:val="Abbreviations Term"/>
    <w:uiPriority w:val="1"/>
    <w:qFormat/>
    <w:rsid w:val="00557E77"/>
  </w:style>
  <w:style w:type="paragraph" w:customStyle="1" w:styleId="ListContinueBullet2">
    <w:name w:val="List Continue Bullet 2"/>
    <w:basedOn w:val="ListContinueBullet1"/>
    <w:qFormat/>
    <w:rsid w:val="0024008B"/>
    <w:pPr>
      <w:ind w:left="567"/>
    </w:pPr>
  </w:style>
  <w:style w:type="paragraph" w:customStyle="1" w:styleId="ListContinueBullet3">
    <w:name w:val="List Continue Bullet 3"/>
    <w:basedOn w:val="ListContinueBullet2"/>
    <w:qFormat/>
    <w:rsid w:val="0024008B"/>
    <w:pPr>
      <w:ind w:left="851"/>
    </w:p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74491D"/>
    <w:pPr>
      <w:pBdr>
        <w:top w:val="single" w:sz="4" w:space="10" w:color="00428B" w:themeColor="accent1"/>
        <w:bottom w:val="single" w:sz="4" w:space="10" w:color="00428B" w:themeColor="accent1"/>
      </w:pBdr>
      <w:spacing w:before="360" w:after="360"/>
      <w:ind w:left="864" w:right="864"/>
      <w:jc w:val="center"/>
    </w:pPr>
    <w:rPr>
      <w:i/>
      <w:iCs/>
      <w:color w:val="0042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491D"/>
    <w:rPr>
      <w:i/>
      <w:iCs/>
      <w:color w:val="00428B" w:themeColor="accent1"/>
    </w:rPr>
  </w:style>
  <w:style w:type="paragraph" w:styleId="FootnoteText">
    <w:name w:val="footnote text"/>
    <w:basedOn w:val="Normal"/>
    <w:link w:val="FootnoteTextChar"/>
    <w:semiHidden/>
    <w:unhideWhenUsed/>
    <w:rsid w:val="00D6783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D6783D"/>
  </w:style>
  <w:style w:type="character" w:styleId="CommentReference">
    <w:name w:val="annotation reference"/>
    <w:basedOn w:val="DefaultParagraphFont"/>
    <w:uiPriority w:val="99"/>
    <w:semiHidden/>
    <w:unhideWhenUsed/>
    <w:rsid w:val="00322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A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A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www.myworksafe.vic.gov.au/s/covid-19?_ga=2.203388756.45164251.1602821495-473522435.1601353034" TargetMode="External"/><Relationship Id="rId26" Type="http://schemas.openxmlformats.org/officeDocument/2006/relationships/hyperlink" Target="mailto:covid19@biohazmat.com.au" TargetMode="External"/><Relationship Id="rId3" Type="http://schemas.openxmlformats.org/officeDocument/2006/relationships/styles" Target="styles.xml"/><Relationship Id="rId21" Type="http://schemas.openxmlformats.org/officeDocument/2006/relationships/hyperlink" Target="mailto:covid-19info@melbournewater.com.a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Water.Emergency@delwp.vic.gov.au" TargetMode="External"/><Relationship Id="rId25" Type="http://schemas.openxmlformats.org/officeDocument/2006/relationships/hyperlink" Target="mailto:flombardo@spree.net.au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dhhs.vic.gov.au/workplace-guidance-for-managing-suspected-and-confirmed-cases-covid-19-doc" TargetMode="External"/><Relationship Id="rId20" Type="http://schemas.openxmlformats.org/officeDocument/2006/relationships/hyperlink" Target="http://inflo/inflo/cs.exe/open/55797852" TargetMode="External"/><Relationship Id="rId29" Type="http://schemas.openxmlformats.org/officeDocument/2006/relationships/hyperlink" Target="https://www.dhhs.vic.gov.au/novel-coronavirus-confirmed-case-what-you-need-kno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georges@consolidated.com.au" TargetMode="External"/><Relationship Id="rId32" Type="http://schemas.openxmlformats.org/officeDocument/2006/relationships/hyperlink" Target="http://inflo/inflo/cs.exe/properties/555427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hhs.vic.gov.au/workplace-guidance-for-managing-suspected-and-confirmed-cases-covid-19-doc" TargetMode="External"/><Relationship Id="rId23" Type="http://schemas.openxmlformats.org/officeDocument/2006/relationships/hyperlink" Target="mailto:douglasr@consolidated.com.au" TargetMode="External"/><Relationship Id="rId28" Type="http://schemas.openxmlformats.org/officeDocument/2006/relationships/hyperlink" Target="https://www.dhhs.vic.gov.au/novel-coronavirus-close-contact-what-you-need-know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inflo/inflo/cs.exe/open/55798807" TargetMode="External"/><Relationship Id="rId31" Type="http://schemas.openxmlformats.org/officeDocument/2006/relationships/hyperlink" Target="https://www.safeworkaustralia.gov.au/sites/default/files/2020-05/cleaning-table-covid19-26May2020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yperlink" Target="mailto:tatianac@consolidated.com.au" TargetMode="External"/><Relationship Id="rId27" Type="http://schemas.openxmlformats.org/officeDocument/2006/relationships/hyperlink" Target="http://inflo/inflo/cs.exe/properties/55542764" TargetMode="External"/><Relationship Id="rId30" Type="http://schemas.openxmlformats.org/officeDocument/2006/relationships/hyperlink" Target="https://www.dhhs.vic.gov.au/coronavirus-self-assessment" TargetMode="External"/><Relationship Id="rId35" Type="http://schemas.openxmlformats.org/officeDocument/2006/relationships/glossaryDocument" Target="glossary/document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6%20Templates\MW%20CD%20Template%20Without%20Cov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70873DEA104E629DC09C2FFDF1C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F0BB9-5E2C-4D4B-87E3-64944C1437DC}"/>
      </w:docPartPr>
      <w:docPartBody>
        <w:p w:rsidR="00EF4531" w:rsidRDefault="00C00049">
          <w:pPr>
            <w:pStyle w:val="D170873DEA104E629DC09C2FFDF1C361"/>
          </w:pPr>
          <w:r w:rsidRPr="00512EC9">
            <w:t>Purpose</w:t>
          </w:r>
        </w:p>
      </w:docPartBody>
    </w:docPart>
    <w:docPart>
      <w:docPartPr>
        <w:name w:val="A2CBBF33894F4DDEB06F247E9FCD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29AB-A945-4B99-8343-9C2DA59AF289}"/>
      </w:docPartPr>
      <w:docPartBody>
        <w:p w:rsidR="00EF4531" w:rsidRDefault="00C00049">
          <w:pPr>
            <w:pStyle w:val="A2CBBF33894F4DDEB06F247E9FCDE135"/>
          </w:pPr>
          <w:r w:rsidRPr="00BC2AD0">
            <w:rPr>
              <w:rStyle w:val="PlaceholderText"/>
            </w:rPr>
            <w:t>Click here to enter text.</w:t>
          </w:r>
        </w:p>
      </w:docPartBody>
    </w:docPart>
    <w:docPart>
      <w:docPartPr>
        <w:name w:val="34FC55359BA14E079D4745D5C7C0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C6046-9FE7-45CE-99EC-85088764E5FF}"/>
      </w:docPartPr>
      <w:docPartBody>
        <w:p w:rsidR="00EF4531" w:rsidRDefault="00C00049">
          <w:pPr>
            <w:pStyle w:val="34FC55359BA14E079D4745D5C7C051B6"/>
          </w:pPr>
          <w:r w:rsidRPr="00EF585C">
            <w:t xml:space="preserve">Stakeholder Consultation </w:t>
          </w:r>
        </w:p>
      </w:docPartBody>
    </w:docPart>
    <w:docPart>
      <w:docPartPr>
        <w:name w:val="6371D333EC5B497F8DE98AB45BD8F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215D4-8BA9-434E-838B-EF7E34961DAC}"/>
      </w:docPartPr>
      <w:docPartBody>
        <w:p w:rsidR="00EF4531" w:rsidRDefault="00C00049">
          <w:pPr>
            <w:pStyle w:val="6371D333EC5B497F8DE98AB45BD8F145"/>
          </w:pPr>
          <w:r w:rsidRPr="00EF585C">
            <w:t xml:space="preserve">Document History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49"/>
    <w:rsid w:val="001B66E4"/>
    <w:rsid w:val="001B6EE2"/>
    <w:rsid w:val="00344ECD"/>
    <w:rsid w:val="003E7F4A"/>
    <w:rsid w:val="005D3334"/>
    <w:rsid w:val="006D1179"/>
    <w:rsid w:val="0089659C"/>
    <w:rsid w:val="00AB6FB3"/>
    <w:rsid w:val="00B95E8F"/>
    <w:rsid w:val="00C00049"/>
    <w:rsid w:val="00D11D62"/>
    <w:rsid w:val="00DF4981"/>
    <w:rsid w:val="00E47565"/>
    <w:rsid w:val="00EF4531"/>
    <w:rsid w:val="00F85F32"/>
    <w:rsid w:val="00F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70873DEA104E629DC09C2FFDF1C361">
    <w:name w:val="D170873DEA104E629DC09C2FFDF1C361"/>
  </w:style>
  <w:style w:type="paragraph" w:styleId="BodyText">
    <w:name w:val="Body Text"/>
    <w:basedOn w:val="Normal"/>
    <w:link w:val="BodyTextChar"/>
    <w:qFormat/>
    <w:pPr>
      <w:tabs>
        <w:tab w:val="left" w:pos="567"/>
        <w:tab w:val="left" w:pos="2268"/>
        <w:tab w:val="left" w:pos="4536"/>
        <w:tab w:val="left" w:pos="6804"/>
        <w:tab w:val="right" w:pos="9638"/>
      </w:tabs>
      <w:spacing w:before="120" w:after="200" w:line="260" w:lineRule="atLeast"/>
    </w:pPr>
    <w:rPr>
      <w:rFonts w:eastAsia="Times New Roman" w:cs="Times New Roman"/>
      <w:color w:val="000000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eastAsia="Times New Roman" w:cs="Times New Roman"/>
      <w:color w:val="000000" w:themeColor="text1"/>
      <w:sz w:val="20"/>
      <w:szCs w:val="20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2CBBF33894F4DDEB06F247E9FCDE135">
    <w:name w:val="A2CBBF33894F4DDEB06F247E9FCDE135"/>
  </w:style>
  <w:style w:type="paragraph" w:customStyle="1" w:styleId="34FC55359BA14E079D4745D5C7C051B6">
    <w:name w:val="34FC55359BA14E079D4745D5C7C051B6"/>
  </w:style>
  <w:style w:type="paragraph" w:customStyle="1" w:styleId="6371D333EC5B497F8DE98AB45BD8F145">
    <w:name w:val="6371D333EC5B497F8DE98AB45BD8F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lbourne Water">
  <a:themeElements>
    <a:clrScheme name="Melbourne Water">
      <a:dk1>
        <a:srgbClr val="231F20"/>
      </a:dk1>
      <a:lt1>
        <a:srgbClr val="FFFFFF"/>
      </a:lt1>
      <a:dk2>
        <a:srgbClr val="00428B"/>
      </a:dk2>
      <a:lt2>
        <a:srgbClr val="EFF5FB"/>
      </a:lt2>
      <a:accent1>
        <a:srgbClr val="00428B"/>
      </a:accent1>
      <a:accent2>
        <a:srgbClr val="0092D7"/>
      </a:accent2>
      <a:accent3>
        <a:srgbClr val="46C2D7"/>
      </a:accent3>
      <a:accent4>
        <a:srgbClr val="75BB19"/>
      </a:accent4>
      <a:accent5>
        <a:srgbClr val="C2D300"/>
      </a:accent5>
      <a:accent6>
        <a:srgbClr val="F0AB00"/>
      </a:accent6>
      <a:hlink>
        <a:srgbClr val="00428B"/>
      </a:hlink>
      <a:folHlink>
        <a:srgbClr val="0092D7"/>
      </a:folHlink>
    </a:clrScheme>
    <a:fontScheme name="Melbourne Wa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elbourne Water Sky Blue">
      <a:srgbClr val="0092D7"/>
    </a:custClr>
    <a:custClr name="Melbourne Water Aqua ">
      <a:srgbClr val="46C2D7"/>
    </a:custClr>
    <a:custClr name="Melbourne Water Deep Blue">
      <a:srgbClr val="00428B"/>
    </a:custClr>
    <a:custClr name="Melbourne Water Orange ">
      <a:srgbClr val="E37222"/>
    </a:custClr>
    <a:custClr name="Melbourne Water Sun ">
      <a:srgbClr val="F0AB00"/>
    </a:custClr>
    <a:custClr name="Melbourne Water Dark Orange ">
      <a:srgbClr val="C8500A"/>
    </a:custClr>
    <a:custClr name="Melbourne Water Grass Green">
      <a:srgbClr val="75BB19"/>
    </a:custClr>
    <a:custClr name="Melbourne Water Lime ">
      <a:srgbClr val="C2D300"/>
    </a:custClr>
    <a:custClr name="Melbourne Water Tree Green ">
      <a:srgbClr val="086352"/>
    </a:custClr>
    <a:custClr name="Melbourne Water Stone">
      <a:srgbClr val="E0DCD0"/>
    </a:custClr>
    <a:custClr name="Melbourne Water Sky Blue 100%">
      <a:srgbClr val="0092D7"/>
    </a:custClr>
    <a:custClr name="Melbourne Water Sky Blue 60%">
      <a:srgbClr val="66C7EB"/>
    </a:custClr>
    <a:custClr name="Melbourne Water Sky Blue 30%">
      <a:srgbClr val="B2E3F5"/>
    </a:custClr>
    <a:custClr name="Melbourne Water Orange 100%">
      <a:srgbClr val="E37222"/>
    </a:custClr>
    <a:custClr name="Melbourne Water Orange 60%">
      <a:srgbClr val="F7B080"/>
    </a:custClr>
    <a:custClr name="Melbourne Water Orange 30%">
      <a:srgbClr val="FCD6BF"/>
    </a:custClr>
    <a:custClr name="Melbourne Water Grass Green 100%">
      <a:srgbClr val="75BB19"/>
    </a:custClr>
    <a:custClr name="Melbourne Water Grass Green 60%">
      <a:srgbClr val="ABD991"/>
    </a:custClr>
    <a:custClr name="Melbourne Water Grass Green 30%">
      <a:srgbClr val="D4EDC7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9A0B3-DB63-4C72-BA20-8D676D7F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 CD Template Without Cover</Template>
  <TotalTime>2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Suspected Case</vt:lpstr>
    </vt:vector>
  </TitlesOfParts>
  <Company/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Suspected Case</dc:title>
  <dc:subject/>
  <dc:creator>Fiona</dc:creator>
  <cp:keywords>Controlled template with cover page</cp:keywords>
  <dc:description/>
  <cp:lastModifiedBy>Rob Fearon</cp:lastModifiedBy>
  <cp:revision>2</cp:revision>
  <cp:lastPrinted>2018-07-19T01:54:00Z</cp:lastPrinted>
  <dcterms:created xsi:type="dcterms:W3CDTF">2021-12-14T07:53:00Z</dcterms:created>
  <dcterms:modified xsi:type="dcterms:W3CDTF">2021-12-14T07:53:00Z</dcterms:modified>
  <cp:category>Procedure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/>
  </property>
  <property fmtid="{D5CDD505-2E9C-101B-9397-08002B2CF9AE}" pid="3" name="DocName">
    <vt:lpwstr>H&amp;S PRO COVID-19 Suspected Case</vt:lpwstr>
  </property>
</Properties>
</file>